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widowControl w:val="true"/>
        <w:pBdr/>
        <w:spacing w:lineRule="auto"/>
        <w:jc w:val="center"/>
        <w:rPr>
          <w:rFonts w:ascii="Times New Roman" w:eastAsia="Times New Roman" w:hAnsi="Times New Roman" w:cs="Times New Roman"/>
          <w:b w:val="true"/>
          <w:color w:val="000000"/>
          <w:sz w:val="48"/>
        </w:rPr>
      </w:pPr>
      <w:r>
        <w:rPr>
          <w:b w:val="true"/>
          <w:sz w:val="48"/>
        </w:rPr>
        <w:t>Meadowland Physical Education</w:t>
      </w:r>
    </w:p>
    <w:p>
      <w:pPr>
        <w:widowControl w:val="true"/>
        <w:pBdr/>
        <w:spacing w:lineRule="auto"/>
        <w:jc w:val="center"/>
        <w:rPr>
          <w:rFonts w:ascii="Times New Roman" w:eastAsia="Times New Roman" w:hAnsi="Times New Roman" w:cs="Times New Roman"/>
          <w:color w:val="000000"/>
          <w:sz w:val="48"/>
        </w:rPr>
      </w:pPr>
      <w:r>
        <w:rPr>
          <w:b w:val="true"/>
          <w:sz w:val="48"/>
        </w:rPr>
        <w:t xml:space="preserve">2017-2018 </w:t>
      </w:r>
      <w:r>
        <w:rPr>
          <w:b w:val="true"/>
          <w:sz w:val="48"/>
        </w:rPr>
        <w:t>Yearly Schedule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</w:p>
    <w:p>
      <w:pPr>
        <w:widowControl w:val="true"/>
        <w:pBdr/>
        <w:spacing w:lineRule="auto"/>
        <w:ind w:firstLine="0" w:left="720"/>
        <w:rPr>
          <w:rFonts w:ascii="Times New Roman" w:eastAsia="Times New Roman" w:hAnsi="Times New Roman" w:cs="Times New Roman"/>
          <w:b w:val="true"/>
          <w:color w:val="000000"/>
          <w:sz w:val="32"/>
        </w:rPr>
      </w:pPr>
      <w:r>
        <w:rPr>
          <w:b w:val="true"/>
          <w:sz w:val="32"/>
        </w:rPr>
        <w:t xml:space="preserve">       K/1st/2nd Grade                3rd/4th/5th Grade</w:t>
      </w:r>
    </w:p>
    <w:p>
      <w:pPr>
        <w:widowControl w:val="true"/>
        <w:pBdr/>
        <w:spacing w:lineRule="auto"/>
        <w:ind w:firstLine="720" w:left="720"/>
        <w:rPr>
          <w:rFonts w:ascii="Times New Roman" w:eastAsia="Times New Roman" w:hAnsi="Times New Roman" w:cs="Times New Roman"/>
          <w:b w:val="true"/>
          <w:color w:val="000000"/>
          <w:sz w:val="32"/>
        </w:rPr>
      </w:pPr>
      <w:r>
        <w:rPr>
          <w:sz w:val="32"/>
        </w:rPr>
        <w:t xml:space="preserve"> </w:t>
      </w:r>
      <w:r>
        <w:rPr>
          <w:sz w:val="32"/>
        </w:rPr>
        <w:t xml:space="preserve">Intro to P.E. </w:t>
      </w:r>
      <w:r>
        <w:tab/>
      </w:r>
      <w:r>
        <w:tab/>
      </w:r>
      <w:r>
        <w:tab/>
      </w:r>
      <w:r>
        <w:rPr>
          <w:sz w:val="32"/>
        </w:rPr>
        <w:t xml:space="preserve">  Intro to P.E.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         </w:t>
      </w:r>
      <w:r>
        <w:rPr>
          <w:sz w:val="32"/>
        </w:rPr>
        <w:t>Playground safety</w:t>
      </w:r>
      <w:r>
        <w:rPr>
          <w:sz w:val="32"/>
        </w:rPr>
        <w:t xml:space="preserve">               </w:t>
      </w:r>
      <w:r>
        <w:rPr>
          <w:sz w:val="32"/>
        </w:rPr>
        <w:t>Playground safety</w:t>
      </w:r>
      <w:r>
        <w:rPr>
          <w:sz w:val="32"/>
        </w:rPr>
        <w:t xml:space="preserve">             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        </w:t>
      </w:r>
      <w:r>
        <w:rPr>
          <w:sz w:val="32"/>
        </w:rPr>
        <w:t>Locomotor Skills                   Locomotor Skills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          </w:t>
      </w:r>
      <w:r>
        <w:rPr>
          <w:sz w:val="32"/>
        </w:rPr>
        <w:t xml:space="preserve">Football Skills           </w:t>
      </w:r>
      <w:r>
        <w:rPr>
          <w:sz w:val="32"/>
        </w:rPr>
        <w:t xml:space="preserve">           </w:t>
      </w:r>
      <w:r>
        <w:rPr>
          <w:sz w:val="32"/>
        </w:rPr>
        <w:t>Football Skills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</w:t>
      </w:r>
      <w:r>
        <w:rPr>
          <w:sz w:val="32"/>
        </w:rPr>
        <w:t xml:space="preserve">                </w:t>
      </w:r>
      <w:r>
        <w:rPr>
          <w:sz w:val="32"/>
        </w:rPr>
        <w:t xml:space="preserve"> </w:t>
      </w:r>
      <w:r>
        <w:rPr>
          <w:sz w:val="32"/>
        </w:rPr>
        <w:t>Swedish Gym</w:t>
      </w:r>
      <w:r>
        <w:tab/>
      </w:r>
      <w:r>
        <w:tab/>
      </w:r>
      <w:r>
        <w:tab/>
      </w:r>
      <w:r>
        <w:rPr>
          <w:sz w:val="32"/>
        </w:rPr>
        <w:t xml:space="preserve">   Flag Football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</w:t>
      </w:r>
      <w:r>
        <w:rPr>
          <w:sz w:val="32"/>
        </w:rPr>
        <w:t xml:space="preserve">                </w:t>
      </w:r>
      <w:r>
        <w:rPr>
          <w:sz w:val="32"/>
        </w:rPr>
        <w:t xml:space="preserve">Soccer </w:t>
      </w:r>
      <w:r>
        <w:tab/>
      </w:r>
      <w:r>
        <w:tab/>
      </w:r>
      <w:r>
        <w:rPr>
          <w:sz w:val="32"/>
        </w:rPr>
        <w:t xml:space="preserve">                   </w:t>
      </w:r>
      <w:r>
        <w:rPr>
          <w:sz w:val="32"/>
        </w:rPr>
        <w:t xml:space="preserve">     </w:t>
      </w:r>
      <w:r>
        <w:rPr>
          <w:sz w:val="32"/>
        </w:rPr>
        <w:t>Soccer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</w:t>
      </w:r>
      <w:r>
        <w:rPr>
          <w:sz w:val="32"/>
        </w:rPr>
        <w:t xml:space="preserve">                 </w:t>
      </w:r>
      <w:r>
        <w:rPr>
          <w:sz w:val="32"/>
        </w:rPr>
        <w:t>Be</w:t>
      </w:r>
      <w:r>
        <w:rPr>
          <w:sz w:val="32"/>
        </w:rPr>
        <w:t xml:space="preserve">an Bags                   </w:t>
      </w:r>
      <w:r>
        <w:rPr>
          <w:sz w:val="32"/>
        </w:rPr>
        <w:t xml:space="preserve">   </w:t>
      </w:r>
      <w:r>
        <w:rPr>
          <w:sz w:val="32"/>
        </w:rPr>
        <w:t xml:space="preserve"> Fitness</w:t>
      </w:r>
      <w:r>
        <w:rPr>
          <w:sz w:val="32"/>
        </w:rPr>
        <w:t>Gram</w:t>
      </w:r>
      <w:r>
        <w:rPr>
          <w:sz w:val="32"/>
        </w:rPr>
        <w:t xml:space="preserve">/Wellness </w:t>
      </w:r>
      <w:r>
        <w:rPr>
          <w:sz w:val="32"/>
        </w:rPr>
        <w:t xml:space="preserve"> </w:t>
      </w:r>
    </w:p>
    <w:p>
      <w:pPr>
        <w:widowControl w:val="true"/>
        <w:pBdr/>
        <w:spacing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>------------------------------------------------------------------------------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</w:t>
      </w:r>
      <w:r>
        <w:rPr>
          <w:sz w:val="32"/>
        </w:rPr>
        <w:t xml:space="preserve">    </w:t>
      </w:r>
      <w:r>
        <w:rPr>
          <w:sz w:val="32"/>
        </w:rPr>
        <w:t xml:space="preserve">   </w:t>
      </w:r>
      <w:r>
        <w:rPr>
          <w:sz w:val="32"/>
        </w:rPr>
        <w:t xml:space="preserve"> </w:t>
      </w:r>
      <w:r>
        <w:rPr>
          <w:sz w:val="32"/>
        </w:rPr>
        <w:t>Tumbling Skills</w:t>
      </w:r>
      <w:r>
        <w:rPr>
          <w:sz w:val="32"/>
        </w:rPr>
        <w:t xml:space="preserve">            </w:t>
      </w:r>
      <w:r>
        <w:tab/>
      </w:r>
      <w:r>
        <w:tab/>
      </w:r>
      <w:r>
        <w:rPr>
          <w:sz w:val="32"/>
        </w:rPr>
        <w:t xml:space="preserve"> Tumbling Skills</w:t>
      </w:r>
    </w:p>
    <w:p>
      <w:pPr>
        <w:widowControl w:val="true"/>
        <w:pBdr/>
        <w:spacing w:lineRule="auto"/>
        <w:ind w:left="144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</w:t>
      </w:r>
      <w:r>
        <w:rPr>
          <w:sz w:val="32"/>
        </w:rPr>
        <w:t>Bowling                                    Bowling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  </w:t>
      </w:r>
      <w:r>
        <w:rPr>
          <w:sz w:val="32"/>
        </w:rPr>
        <w:t>Volleyball Lead-up Games                   Volleyball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    </w:t>
      </w:r>
      <w:r>
        <w:rPr>
          <w:sz w:val="32"/>
        </w:rPr>
        <w:t>Low-Organizational</w:t>
      </w:r>
      <w:r>
        <w:rPr>
          <w:sz w:val="32"/>
        </w:rPr>
        <w:t xml:space="preserve"> Games     </w:t>
      </w:r>
      <w:r>
        <w:rPr>
          <w:sz w:val="32"/>
        </w:rPr>
        <w:t>Low-Organizational</w:t>
      </w:r>
      <w:r>
        <w:rPr>
          <w:sz w:val="32"/>
        </w:rPr>
        <w:t xml:space="preserve"> Games 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        w/(Focus on Nutrition)</w:t>
      </w:r>
      <w:r>
        <w:rPr>
          <w:sz w:val="32"/>
        </w:rPr>
        <w:t xml:space="preserve">           </w:t>
      </w:r>
      <w:r>
        <w:rPr>
          <w:sz w:val="32"/>
        </w:rPr>
        <w:t xml:space="preserve"> w/(Focus on Nutrition)</w:t>
      </w:r>
      <w:r>
        <w:rPr>
          <w:sz w:val="32"/>
        </w:rPr>
        <w:t xml:space="preserve">               </w:t>
      </w:r>
    </w:p>
    <w:p>
      <w:pPr>
        <w:widowControl w:val="true"/>
        <w:pBdr/>
        <w:spacing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>
      <w:pPr>
        <w:widowControl w:val="true"/>
        <w:pBdr/>
        <w:spacing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>------------------------------------------------------------------------------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</w:t>
      </w:r>
      <w:r>
        <w:rPr>
          <w:sz w:val="32"/>
        </w:rPr>
        <w:t xml:space="preserve">              </w:t>
      </w:r>
      <w:r>
        <w:rPr>
          <w:sz w:val="32"/>
        </w:rPr>
        <w:t>Basketball Skills                          Basketball</w:t>
      </w:r>
    </w:p>
    <w:p>
      <w:pPr>
        <w:widowControl w:val="true"/>
        <w:pBdr/>
        <w:spacing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Floor Hockey                           </w:t>
      </w:r>
      <w:r>
        <w:rPr>
          <w:sz w:val="32"/>
        </w:rPr>
        <w:t xml:space="preserve">   </w:t>
      </w:r>
      <w:r>
        <w:rPr>
          <w:sz w:val="32"/>
        </w:rPr>
        <w:t>Floor Hockey</w:t>
      </w:r>
    </w:p>
    <w:p>
      <w:pPr>
        <w:widowControl w:val="true"/>
        <w:pBdr/>
        <w:spacing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>Rhythm &amp; Dance                         Rhythm &amp; Dance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          </w:t>
      </w:r>
      <w:r>
        <w:rPr>
          <w:sz w:val="32"/>
        </w:rPr>
        <w:t>Throwing Skills</w:t>
      </w:r>
      <w:r>
        <w:tab/>
      </w:r>
      <w:r>
        <w:tab/>
      </w:r>
      <w:r>
        <w:rPr>
          <w:sz w:val="32"/>
        </w:rPr>
        <w:t xml:space="preserve">       </w:t>
      </w:r>
      <w:r>
        <w:rPr>
          <w:sz w:val="32"/>
        </w:rPr>
        <w:t xml:space="preserve">     </w:t>
      </w:r>
      <w:r>
        <w:rPr>
          <w:sz w:val="32"/>
        </w:rPr>
        <w:t>Throwing Skills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          </w:t>
      </w:r>
    </w:p>
    <w:p>
      <w:pPr>
        <w:widowControl w:val="true"/>
        <w:pBdr/>
        <w:spacing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>--------------------------------------------------------------------------</w:t>
      </w:r>
    </w:p>
    <w:p>
      <w:pPr>
        <w:widowControl w:val="true"/>
        <w:pBdr/>
        <w:spacing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>Jump Ropes                              Jump Ropes</w:t>
      </w:r>
    </w:p>
    <w:p>
      <w:pPr>
        <w:widowControl w:val="true"/>
        <w:pBdr/>
        <w:spacing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>Hula Hoops                             Hula Hoops</w:t>
      </w:r>
    </w:p>
    <w:p>
      <w:pPr>
        <w:widowControl w:val="true"/>
        <w:pBdr/>
        <w:spacing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     Parachute</w:t>
      </w:r>
      <w:r>
        <w:rPr>
          <w:sz w:val="32"/>
        </w:rPr>
        <w:t xml:space="preserve">s                      </w:t>
      </w:r>
      <w:r>
        <w:rPr>
          <w:sz w:val="32"/>
        </w:rPr>
        <w:t xml:space="preserve"> Fitness</w:t>
      </w:r>
      <w:r>
        <w:rPr>
          <w:sz w:val="32"/>
        </w:rPr>
        <w:t>/Wellness</w:t>
      </w:r>
      <w:r>
        <w:rPr>
          <w:sz w:val="32"/>
        </w:rPr>
        <w:t xml:space="preserve"> Testing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  (3rd) Intro to FitnessGram</w:t>
      </w:r>
      <w:r>
        <w:rPr>
          <w:sz w:val="32"/>
        </w:rPr>
        <w:t xml:space="preserve">               </w:t>
      </w:r>
      <w:r>
        <w:rPr>
          <w:sz w:val="32"/>
        </w:rPr>
        <w:t xml:space="preserve">        </w:t>
      </w:r>
      <w:r>
        <w:rPr>
          <w:sz w:val="32"/>
        </w:rPr>
        <w:t>Kick Ball</w:t>
      </w:r>
    </w:p>
    <w:p>
      <w:pPr>
        <w:widowControl w:val="true"/>
        <w:pBdr/>
        <w:spacing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        </w:t>
      </w:r>
      <w:r>
        <w:rPr>
          <w:sz w:val="32"/>
        </w:rPr>
        <w:t>Kick Ball                        Hitting &amp;Fielding Practice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  </w:t>
      </w:r>
      <w:r>
        <w:rPr>
          <w:sz w:val="32"/>
        </w:rPr>
        <w:t>Hitting &amp; Fieldi</w:t>
      </w:r>
      <w:r>
        <w:rPr>
          <w:sz w:val="32"/>
        </w:rPr>
        <w:t xml:space="preserve">ng Practice              </w:t>
      </w:r>
      <w:r>
        <w:rPr>
          <w:sz w:val="32"/>
        </w:rPr>
        <w:t>Softball</w:t>
      </w:r>
      <w:r>
        <w:rPr>
          <w:sz w:val="32"/>
        </w:rPr>
        <w:t>/Baseball</w:t>
      </w:r>
    </w:p>
    <w:p>
      <w:pPr>
        <w:widowControl w:val="true"/>
        <w:pBdr/>
        <w:spacing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sz w:val="32"/>
        </w:rPr>
        <w:t xml:space="preserve">        </w:t>
      </w:r>
      <w:r>
        <w:rPr>
          <w:sz w:val="32"/>
        </w:rPr>
        <w:t xml:space="preserve">               </w:t>
      </w:r>
    </w:p>
    <w:sectPr>
      <w:headerReference w:type="default" r:id="rId5"/>
      <w:footerReference w:type="default" r:id="rId6"/>
      <w:footnotePr>
        <w:numFmt w:val="decimal"/>
        <w:numStart w:val="1"/>
        <w:numRestart w:val="continuous"/>
      </w:footnotePr>
      <w:endnotePr>
        <w:numFmt w:val="lowerRoman"/>
        <w:numStart w:val="1"/>
      </w:endnotePr>
      <w:pgSz w:w="12240" w:orient="portrait" w:h="15840"/>
      <w:pgMar w:header="720" w:bottom="1440" w:left="1800" w:right="1800" w:top="1440" w:footer="720"/>
      <w:cols w:equalWidth="true" w:num="1" w:space="720"/>
    </w:sectPr>
  </w:body>
</w:document>
</file>

<file path=word/footer1.xml><?xml version="1.0" encoding="utf-8"?>
<w:ftr xmlns:w="http://schemas.openxmlformats.org/wordprocessingml/2006/main">
  <w:p>
    <w:pPr>
      <w:pStyle w:val="Footer"/>
      <w:pBdr/>
    </w:pPr>
  </w:p>
</w:ftr>
</file>

<file path=word/header1.xml><?xml version="1.0" encoding="utf-8"?>
<w:hdr xmlns:w="http://schemas.openxmlformats.org/wordprocessingml/2006/main">
  <w:p>
    <w:pPr>
      <w:pStyle w:val="Header"/>
      <w:pBdr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zoom w:percent="100"/>
  <w:defaultTabStop w:val="720"/>
  <w:themeFontLang w:val="en-US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4"/>
      </w:rPr>
    </w:rPrDefault>
    <w:pPrDefault>
      <w:pPr>
        <w:pBdr/>
        <w:spacing w:line="240"/>
        <w:jc w:val="left"/>
      </w:pPr>
    </w:pPrDefault>
  </w:docDefaults>
  <w:style w:type="paragraph" w:customStyle="true" w:styleId="zw002">
    <w:name w:val="zw002 reference"/>
    <w:unhideWhenUsed/>
  </w:style>
  <w:style w:styleId="Normal" w:type="paragraph">
    <w:name w:val="Normal"/>
    <w:uiPriority w:val="1"/>
    <w:unhideWhenUsed/>
    <w:qFormat/>
    <w:pPr>
      <w:pBdr/>
      <w:spacing w:line="240"/>
      <w:jc w:val="left"/>
    </w:pPr>
    <w:rPr>
      <w:rFonts w:asciiTheme="minorHAnsi" w:eastAsiaTheme="minorHAnsi" w:hAnsiTheme="minorHAnsi" w:cstheme="minorHAnsi"/>
      <w:color w:val="000000"/>
      <w:sz w:val="24"/>
    </w:rPr>
  </w:style>
  <w:style w:styleId="Heading1" w:type="paragraph">
    <w:name w:val="Heading 1"/>
    <w:basedOn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themeShade="BF"/>
      <w:sz w:val="36"/>
    </w:rPr>
  </w:style>
  <w:style w:styleId="Heading2" w:type="paragraph">
    <w:name w:val="Heading 2"/>
    <w:basedOn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val="4f81bd"/>
      <w:sz w:val="28"/>
    </w:rPr>
  </w:style>
  <w:style w:styleId="Heading3" w:type="paragraph">
    <w:name w:val="Heading 3"/>
    <w:basedOn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val="4f81bd"/>
      <w:sz w:val="24"/>
    </w:rPr>
  </w:style>
  <w:style w:styleId="Heading4" w:type="paragraph">
    <w:name w:val="Heading 4"/>
    <w:basedOn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Heading5" w:type="paragraph">
    <w:name w:val="Heading 5"/>
    <w:basedOn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val="4f81bd"/>
      <w:sz w:val="20"/>
    </w:rPr>
  </w:style>
  <w:style w:styleId="Heading6" w:type="paragraph">
    <w:name w:val="Heading 6"/>
    <w:basedOn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themeShade="7F"/>
      <w:sz w:val="20"/>
    </w:rPr>
  </w:style>
  <w:style w:styleId="Heading7" w:type="paragraph">
    <w:name w:val="Heading 7"/>
    <w:basedOn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Heading8" w:type="paragraph">
    <w:name w:val="Heading 8"/>
    <w:basedOn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Heading9" w:type="paragraph">
    <w:name w:val="Heading 9"/>
    <w:basedOn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Title" w:type="paragraph">
    <w:name w:val="Title"/>
    <w:basedOn w:val="Normal"/>
    <w:uiPriority w:val="1"/>
    <w:unhideWhenUsed/>
    <w:qFormat/>
    <w:pPr>
      <w:pBdr/>
      <w:jc w:val="center"/>
    </w:pPr>
    <w:rPr>
      <w:rFonts w:asciiTheme="majorHAnsi" w:eastAsiaTheme="majorHAnsi" w:hAnsiTheme="majorHAnsi" w:cstheme="majorHAnsi"/>
      <w:b w:val="true"/>
      <w:color w:themeColor="accent1" w:val="4f81bd"/>
      <w:sz w:val="24"/>
    </w:rPr>
  </w:style>
  <w:style w:styleId="Subtitle" w:type="paragraph">
    <w:name w:val="Subtitle"/>
    <w:basedOn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Quote" w:type="paragraph">
    <w:name w:val="Quote"/>
    <w:basedOn w:val="Normal"/>
    <w:uiPriority w:val="1"/>
    <w:unhideWhenUsed/>
    <w:qFormat/>
    <w:pPr>
      <w:pBdr>
        <w:top w:sz="8" w:val="single" w:themeColor="accent1" w:space="10"/>
        <w:left w:sz="16" w:val="single" w:color="0073B9" w:space="20"/>
        <w:bottom w:sz="8" w:val="single" w:themeColor="accent1" w:space="10"/>
        <w:right w:sz="8" w:val="single" w:themeColor="accent1" w:space="10"/>
      </w:pBdr>
      <w:ind w:left="329"/>
    </w:pPr>
    <w:rPr>
      <w:rFonts w:asciiTheme="majorHAnsi" w:eastAsiaTheme="majorHAnsi" w:hAnsiTheme="majorHAnsi" w:cstheme="majorHAnsi"/>
      <w:i w:val="true"/>
    </w:rPr>
  </w:style>
  <w:style w:styleId="IntenseQuote" w:type="paragraph">
    <w:name w:val="Intense Quote"/>
    <w:basedOn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ListParagraph" w:type="paragraph">
    <w:name w:val="List Paragraph"/>
    <w:basedOn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NoSpacing" w:type="paragraph">
    <w:name w:val="No Spacing"/>
    <w:basedOn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SubtleEmphasis" w:type="character">
    <w:name w:val="Subtle Emphasis"/>
    <w:basedOn w:val="Normal"/>
    <w:uiPriority w:val="1"/>
    <w:unhideWhenUsed/>
    <w:qFormat/>
    <w:rPr>
      <w:b w:val="true"/>
      <w:i w:val="true"/>
      <w:color w:themeColor="accent1" w:val="4f81bd"/>
      <w:spacing w:val="10"/>
    </w:rPr>
  </w:style>
  <w:style w:styleId="Emphasis" w:type="character">
    <w:name w:val="Emphasis"/>
    <w:basedOn w:val="Normal"/>
    <w:uiPriority w:val="1"/>
    <w:unhideWhenUsed/>
    <w:qFormat/>
    <w:rPr>
      <w:b w:val="true"/>
      <w:i w:val="true"/>
      <w:color w:themeColor="accent2" w:val="c0504d"/>
      <w:spacing w:val="10"/>
    </w:rPr>
  </w:style>
  <w:style w:styleId="IntenseEmphasis" w:type="character">
    <w:name w:val="Intense Emphasis"/>
    <w:basedOn w:val="Normal"/>
    <w:uiPriority w:val="1"/>
    <w:unhideWhenUsed/>
    <w:qFormat/>
    <w:rPr>
      <w:b w:val="true"/>
      <w:i w:val="true"/>
      <w:color w:themeColor="accent3" w:val="9bbb59"/>
      <w:spacing w:val="10"/>
    </w:rPr>
  </w:style>
  <w:style w:styleId="Strong" w:type="character">
    <w:name w:val="Strong"/>
    <w:basedOn w:val="Normal"/>
    <w:uiPriority w:val="1"/>
    <w:unhideWhenUsed/>
    <w:qFormat/>
    <w:rPr>
      <w:b w:val="true"/>
      <w:i w:val="true"/>
      <w:color w:themeColor="accent4" w:val="8064a2"/>
      <w:spacing w:val="10"/>
    </w:rPr>
  </w:style>
  <w:style w:styleId="SubtleReference" w:type="character">
    <w:name w:val="Subtle Reference"/>
    <w:basedOn w:val="Normal"/>
    <w:uiPriority w:val="1"/>
    <w:unhideWhenUsed/>
    <w:qFormat/>
    <w:rPr>
      <w:b w:val="true"/>
      <w:i w:val="true"/>
      <w:color w:themeColor="accent5" w:val="4bacc6"/>
      <w:spacing w:val="10"/>
    </w:rPr>
  </w:style>
  <w:style w:styleId="IntenseReference" w:type="character">
    <w:name w:val="Intense Reference"/>
    <w:basedOn w:val="Normal"/>
    <w:uiPriority w:val="1"/>
    <w:unhideWhenUsed/>
    <w:qFormat/>
    <w:rPr>
      <w:b w:val="true"/>
      <w:i w:val="true"/>
      <w:color w:themeColor="accent6" w:val="f79646"/>
      <w:spacing w:val="10"/>
    </w:rPr>
  </w:style>
  <w:style w:styleId="BookTitle" w:type="character">
    <w:name w:val="Book Title"/>
    <w:basedOn w:val="Normal"/>
    <w:uiPriority w:val="1"/>
    <w:unhideWhenUsed/>
    <w:qFormat/>
    <w:rPr>
      <w:b w:val="true"/>
      <w:i w:val="true"/>
      <w:color w:themeColor="accent2" w:val="c0504d"/>
      <w:spacing w:val="10"/>
    </w:rPr>
  </w:style>
  <w:style w:type="character" w:default="1" w:styleId="DefaultParagraphFont">
    <w:name w:val="Default Paragraph Font"/>
    <w:semiHidden/>
    <w:unhideWhenUsed/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link w:val="FootnoteTextChar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link w:val="EndnoteTextChar"/>
    <w:unhideWhenUsed/>
  </w:style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theme/theme1.xml" Type="http://schemas.openxmlformats.org/officeDocument/2006/relationships/theme"/>
<Relationship Id="rId3" Target="styles.xml" Type="http://schemas.openxmlformats.org/officeDocument/2006/relationships/styles"/>
<Relationship Id="rId4" Target="numbering.xml" Type="http://schemas.openxmlformats.org/officeDocument/2006/relationships/numbering"/>
<Relationship Id="rId5" Target="header1.xml" Type="http://schemas.openxmlformats.org/officeDocument/2006/relationships/header"/>
<Relationship Id="rId6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2017-08-29T18:51:28Z</dcterms:created>
  <dc:creator>Apache POI</dc:creator>
</cp:coreProperties>
</file>