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CD" w:rsidRDefault="00A334CD" w:rsidP="00671B67">
      <w:pPr>
        <w:spacing w:after="0" w:line="240" w:lineRule="auto"/>
        <w:jc w:val="center"/>
        <w:rPr>
          <w:b/>
        </w:rPr>
      </w:pPr>
      <w:r>
        <w:rPr>
          <w:b/>
        </w:rPr>
        <w:t>APES AGENDA</w:t>
      </w:r>
      <w:r w:rsidR="0057440A">
        <w:rPr>
          <w:b/>
        </w:rPr>
        <w:t>:</w:t>
      </w:r>
      <w:r w:rsidR="00671B67">
        <w:rPr>
          <w:b/>
        </w:rPr>
        <w:tab/>
      </w:r>
      <w:r w:rsidR="00B36865">
        <w:rPr>
          <w:b/>
        </w:rPr>
        <w:t>September 1</w:t>
      </w:r>
      <w:r w:rsidRPr="00661D87">
        <w:rPr>
          <w:b/>
        </w:rPr>
        <w:t>, T</w:t>
      </w:r>
      <w:r w:rsidR="00B36865">
        <w:rPr>
          <w:b/>
        </w:rPr>
        <w:t>hur</w:t>
      </w:r>
      <w:r w:rsidRPr="00661D87">
        <w:rPr>
          <w:b/>
        </w:rPr>
        <w:t>sday</w:t>
      </w:r>
      <w:r>
        <w:rPr>
          <w:b/>
        </w:rPr>
        <w:t>:</w:t>
      </w:r>
      <w:r>
        <w:rPr>
          <w:b/>
        </w:rPr>
        <w:tab/>
        <w:t>B Day</w:t>
      </w:r>
    </w:p>
    <w:p w:rsidR="009569A3" w:rsidRDefault="009569A3" w:rsidP="00671B67">
      <w:pPr>
        <w:spacing w:after="0" w:line="240" w:lineRule="auto"/>
        <w:jc w:val="center"/>
        <w:rPr>
          <w:b/>
        </w:rPr>
      </w:pPr>
    </w:p>
    <w:p w:rsidR="00A71D11" w:rsidRDefault="00A71D11" w:rsidP="009569A3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Be sure I have all groups’ timelines – WITH NAMES</w:t>
      </w:r>
    </w:p>
    <w:p w:rsidR="009569A3" w:rsidRDefault="009569A3" w:rsidP="009569A3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Turn in your HW – </w:t>
      </w:r>
      <w:r w:rsidRPr="009569A3">
        <w:t>critique, question writing, concerns</w:t>
      </w:r>
    </w:p>
    <w:p w:rsidR="009569A3" w:rsidRDefault="009569A3" w:rsidP="009569A3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Turn in your science safety contract! </w:t>
      </w:r>
    </w:p>
    <w:p w:rsidR="009569A3" w:rsidRDefault="009569A3" w:rsidP="009569A3">
      <w:pPr>
        <w:pStyle w:val="ListParagraph"/>
        <w:numPr>
          <w:ilvl w:val="1"/>
          <w:numId w:val="13"/>
        </w:numPr>
        <w:spacing w:after="0" w:line="240" w:lineRule="auto"/>
        <w:rPr>
          <w:b/>
        </w:rPr>
      </w:pPr>
      <w:r>
        <w:rPr>
          <w:b/>
        </w:rPr>
        <w:t>Be sure you and a parent/guardian signed and wrote the date on it</w:t>
      </w:r>
    </w:p>
    <w:p w:rsidR="009569A3" w:rsidRPr="009569A3" w:rsidRDefault="009569A3" w:rsidP="009569A3">
      <w:pPr>
        <w:pStyle w:val="ListParagraph"/>
        <w:spacing w:after="0" w:line="240" w:lineRule="auto"/>
        <w:ind w:left="1440"/>
        <w:rPr>
          <w:b/>
        </w:rPr>
      </w:pPr>
    </w:p>
    <w:p w:rsidR="00B23F18" w:rsidRDefault="00B23F18" w:rsidP="00B23F18">
      <w:pPr>
        <w:spacing w:after="0"/>
        <w:rPr>
          <w:b/>
          <w:sz w:val="20"/>
          <w:szCs w:val="20"/>
          <w:u w:val="single"/>
        </w:rPr>
      </w:pPr>
      <w:r w:rsidRPr="004E77E8">
        <w:rPr>
          <w:b/>
          <w:sz w:val="20"/>
          <w:szCs w:val="20"/>
          <w:u w:val="single"/>
        </w:rPr>
        <w:t>WARM-UPS:</w:t>
      </w:r>
    </w:p>
    <w:p w:rsidR="00A71D11" w:rsidRDefault="00632DE0" w:rsidP="00A96D80">
      <w:pPr>
        <w:spacing w:after="120"/>
        <w:rPr>
          <w:rStyle w:val="Hyperlink"/>
          <w:sz w:val="20"/>
          <w:szCs w:val="20"/>
        </w:rPr>
      </w:pPr>
      <w:hyperlink r:id="rId5" w:history="1">
        <w:r w:rsidR="001979D6" w:rsidRPr="003F0C4D">
          <w:rPr>
            <w:rStyle w:val="Hyperlink"/>
            <w:sz w:val="20"/>
            <w:szCs w:val="20"/>
          </w:rPr>
          <w:t>https://www.youtube.com/watch?v</w:t>
        </w:r>
        <w:r w:rsidR="001979D6" w:rsidRPr="003F0C4D">
          <w:rPr>
            <w:rStyle w:val="Hyperlink"/>
            <w:sz w:val="20"/>
            <w:szCs w:val="20"/>
          </w:rPr>
          <w:t>=</w:t>
        </w:r>
        <w:r w:rsidR="001979D6" w:rsidRPr="003F0C4D">
          <w:rPr>
            <w:rStyle w:val="Hyperlink"/>
            <w:sz w:val="20"/>
            <w:szCs w:val="20"/>
          </w:rPr>
          <w:t>aRG4ySdi_aE</w:t>
        </w:r>
      </w:hyperlink>
    </w:p>
    <w:p w:rsidR="00A71D11" w:rsidRDefault="00A71D11" w:rsidP="00A96D80">
      <w:pPr>
        <w:spacing w:after="120"/>
        <w:rPr>
          <w:rStyle w:val="Hyperlink"/>
          <w:sz w:val="20"/>
          <w:szCs w:val="20"/>
        </w:rPr>
      </w:pPr>
      <w:hyperlink r:id="rId6" w:history="1">
        <w:r w:rsidRPr="00F12480">
          <w:rPr>
            <w:rStyle w:val="Hyperlink"/>
            <w:sz w:val="20"/>
            <w:szCs w:val="20"/>
          </w:rPr>
          <w:t>https://www.youtube.com/watch?v=TQmz6Rbpnu0</w:t>
        </w:r>
      </w:hyperlink>
    </w:p>
    <w:p w:rsidR="00A96D80" w:rsidRDefault="00A96D80" w:rsidP="00A96D80">
      <w:pPr>
        <w:spacing w:after="0"/>
        <w:rPr>
          <w:rStyle w:val="Hyperlink"/>
          <w:sz w:val="20"/>
          <w:szCs w:val="20"/>
        </w:rPr>
      </w:pPr>
      <w:r w:rsidRPr="004E77E8">
        <w:rPr>
          <w:sz w:val="20"/>
          <w:szCs w:val="20"/>
        </w:rPr>
        <w:t xml:space="preserve">Austin’s Butterfly: </w:t>
      </w:r>
      <w:hyperlink r:id="rId7" w:history="1">
        <w:r w:rsidRPr="004E77E8">
          <w:rPr>
            <w:rStyle w:val="Hyperlink"/>
            <w:sz w:val="20"/>
            <w:szCs w:val="20"/>
          </w:rPr>
          <w:t>https://vimeo.com/38247060</w:t>
        </w:r>
      </w:hyperlink>
    </w:p>
    <w:p w:rsidR="00E93BE5" w:rsidRDefault="00E93BE5" w:rsidP="00A96D80">
      <w:pPr>
        <w:spacing w:after="0"/>
        <w:rPr>
          <w:rStyle w:val="Hyperlink"/>
          <w:sz w:val="20"/>
          <w:szCs w:val="20"/>
        </w:rPr>
      </w:pPr>
    </w:p>
    <w:p w:rsidR="00A71D11" w:rsidRPr="00E93BE5" w:rsidRDefault="00E93BE5" w:rsidP="00B23F18">
      <w:pPr>
        <w:spacing w:after="0"/>
        <w:rPr>
          <w:b/>
          <w:i/>
          <w:u w:val="single"/>
        </w:rPr>
      </w:pPr>
      <w:r w:rsidRPr="00E93BE5">
        <w:rPr>
          <w:rStyle w:val="Hyperlink"/>
          <w:b/>
          <w:i/>
          <w:color w:val="auto"/>
        </w:rPr>
        <w:t>I WILL ASSIGN BOOKS AS YOU COMPLETE THE WARM-UPS</w:t>
      </w:r>
    </w:p>
    <w:p w:rsidR="001979D6" w:rsidRDefault="001979D6" w:rsidP="001979D6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your time-line activity and geologic Time scale (last class), differentiate among the following:</w:t>
      </w:r>
    </w:p>
    <w:p w:rsidR="001979D6" w:rsidRDefault="001979D6" w:rsidP="001979D6">
      <w:pPr>
        <w:pStyle w:val="ListParagraph"/>
        <w:numPr>
          <w:ilvl w:val="1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Eon</w:t>
      </w:r>
    </w:p>
    <w:p w:rsidR="001979D6" w:rsidRDefault="001979D6" w:rsidP="001979D6">
      <w:pPr>
        <w:pStyle w:val="ListParagraph"/>
        <w:numPr>
          <w:ilvl w:val="1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Era</w:t>
      </w:r>
    </w:p>
    <w:p w:rsidR="001979D6" w:rsidRDefault="001979D6" w:rsidP="001979D6">
      <w:pPr>
        <w:pStyle w:val="ListParagraph"/>
        <w:numPr>
          <w:ilvl w:val="1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Period</w:t>
      </w:r>
    </w:p>
    <w:p w:rsidR="001979D6" w:rsidRDefault="001979D6" w:rsidP="001979D6">
      <w:pPr>
        <w:pStyle w:val="ListParagraph"/>
        <w:numPr>
          <w:ilvl w:val="1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Epoch</w:t>
      </w:r>
    </w:p>
    <w:p w:rsidR="009569A3" w:rsidRDefault="009569A3" w:rsidP="009569A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criteria is used to differentiate among the eras, periods, and epochs?</w:t>
      </w:r>
    </w:p>
    <w:p w:rsidR="009569A3" w:rsidRDefault="009569A3" w:rsidP="009569A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Which era lasted the longest?  WHY?</w:t>
      </w:r>
    </w:p>
    <w:p w:rsidR="00B34FAB" w:rsidRPr="00B34FAB" w:rsidRDefault="00B34FAB" w:rsidP="00B34FAB">
      <w:pPr>
        <w:spacing w:after="0"/>
        <w:rPr>
          <w:sz w:val="20"/>
          <w:szCs w:val="20"/>
        </w:rPr>
      </w:pPr>
    </w:p>
    <w:p w:rsidR="00B23F18" w:rsidRPr="00235184" w:rsidRDefault="00B23F18" w:rsidP="00235184">
      <w:pPr>
        <w:spacing w:after="0"/>
        <w:rPr>
          <w:sz w:val="20"/>
          <w:szCs w:val="20"/>
        </w:rPr>
      </w:pPr>
      <w:r w:rsidRPr="004E77E8">
        <w:rPr>
          <w:b/>
          <w:sz w:val="20"/>
          <w:szCs w:val="20"/>
          <w:u w:val="single"/>
        </w:rPr>
        <w:t>OBJECTIVES:</w:t>
      </w:r>
      <w:r w:rsidRPr="004E77E8">
        <w:rPr>
          <w:sz w:val="20"/>
          <w:szCs w:val="20"/>
        </w:rPr>
        <w:tab/>
      </w:r>
      <w:r w:rsidR="00F21484" w:rsidRPr="000B1879">
        <w:rPr>
          <w:b/>
        </w:rPr>
        <w:t>Earth Systems and Resources</w:t>
      </w:r>
    </w:p>
    <w:p w:rsidR="00B23F18" w:rsidRPr="00235184" w:rsidRDefault="00235184" w:rsidP="00235184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Assigning Cell Phone Parking Spaces</w:t>
      </w:r>
    </w:p>
    <w:p w:rsidR="006E5FFC" w:rsidRPr="006E5FFC" w:rsidRDefault="006E5FFC" w:rsidP="00B42345">
      <w:pPr>
        <w:pStyle w:val="ListParagraph"/>
        <w:numPr>
          <w:ilvl w:val="0"/>
          <w:numId w:val="3"/>
        </w:num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HOW OLD IS THE EARTH?</w:t>
      </w:r>
    </w:p>
    <w:p w:rsidR="006E5FFC" w:rsidRPr="004238D3" w:rsidRDefault="00235184" w:rsidP="006E5FFC">
      <w:pPr>
        <w:pStyle w:val="ListParagraph"/>
        <w:numPr>
          <w:ilvl w:val="1"/>
          <w:numId w:val="3"/>
        </w:num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Your </w:t>
      </w:r>
      <w:r w:rsidR="006E5FFC">
        <w:rPr>
          <w:b/>
          <w:i/>
          <w:sz w:val="20"/>
          <w:szCs w:val="20"/>
        </w:rPr>
        <w:t>Geologic Time Scale</w:t>
      </w:r>
    </w:p>
    <w:p w:rsidR="006F5363" w:rsidRDefault="006F5363" w:rsidP="00235184">
      <w:pPr>
        <w:pStyle w:val="ListParagraph"/>
        <w:numPr>
          <w:ilvl w:val="2"/>
          <w:numId w:val="3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Compare the simple geologic time scale with the current version</w:t>
      </w:r>
    </w:p>
    <w:p w:rsidR="006F5363" w:rsidRDefault="00235184" w:rsidP="00235184">
      <w:pPr>
        <w:pStyle w:val="ListParagraph"/>
        <w:numPr>
          <w:ilvl w:val="3"/>
          <w:numId w:val="3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Discussion of </w:t>
      </w:r>
      <w:r w:rsidR="006F5363">
        <w:rPr>
          <w:i/>
          <w:sz w:val="20"/>
          <w:szCs w:val="20"/>
        </w:rPr>
        <w:t>your observations!</w:t>
      </w:r>
    </w:p>
    <w:p w:rsidR="00671B67" w:rsidRDefault="00235184" w:rsidP="00235184">
      <w:pPr>
        <w:pStyle w:val="ListParagraph"/>
        <w:numPr>
          <w:ilvl w:val="3"/>
          <w:numId w:val="3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Discussion of the </w:t>
      </w:r>
      <w:r w:rsidR="00671B67">
        <w:rPr>
          <w:i/>
          <w:sz w:val="20"/>
          <w:szCs w:val="20"/>
        </w:rPr>
        <w:t>ANTHROPOCENE</w:t>
      </w:r>
    </w:p>
    <w:p w:rsidR="00671B67" w:rsidRDefault="00671B67" w:rsidP="00235184">
      <w:pPr>
        <w:pStyle w:val="ListParagraph"/>
        <w:numPr>
          <w:ilvl w:val="0"/>
          <w:numId w:val="14"/>
        </w:numPr>
        <w:spacing w:after="0"/>
        <w:rPr>
          <w:i/>
          <w:sz w:val="20"/>
          <w:szCs w:val="20"/>
        </w:rPr>
      </w:pPr>
      <w:r w:rsidRPr="00235184">
        <w:rPr>
          <w:i/>
          <w:sz w:val="20"/>
          <w:szCs w:val="20"/>
        </w:rPr>
        <w:t>strengths and weaknesses for the new epoch</w:t>
      </w:r>
    </w:p>
    <w:p w:rsidR="00ED5B8E" w:rsidRDefault="00ED5B8E" w:rsidP="00ED5B8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ED5B8E">
        <w:rPr>
          <w:b/>
          <w:sz w:val="20"/>
          <w:szCs w:val="20"/>
        </w:rPr>
        <w:t>NOTES:</w:t>
      </w:r>
      <w:r w:rsidR="00A96D80">
        <w:rPr>
          <w:b/>
          <w:sz w:val="20"/>
          <w:szCs w:val="20"/>
        </w:rPr>
        <w:t xml:space="preserve"> Informal</w:t>
      </w:r>
    </w:p>
    <w:p w:rsidR="00A96D80" w:rsidRPr="00A96D80" w:rsidRDefault="00A96D80" w:rsidP="00A96D80">
      <w:pPr>
        <w:pStyle w:val="ListParagraph"/>
        <w:numPr>
          <w:ilvl w:val="1"/>
          <w:numId w:val="3"/>
        </w:numPr>
        <w:spacing w:after="0"/>
        <w:rPr>
          <w:b/>
          <w:sz w:val="20"/>
          <w:szCs w:val="20"/>
        </w:rPr>
      </w:pPr>
      <w:r w:rsidRPr="00A96D80">
        <w:rPr>
          <w:sz w:val="20"/>
          <w:szCs w:val="20"/>
        </w:rPr>
        <w:t>Earth’s 4 Spheres</w:t>
      </w:r>
    </w:p>
    <w:p w:rsidR="00A96D80" w:rsidRPr="00A96D80" w:rsidRDefault="00A96D80" w:rsidP="00A96D80">
      <w:pPr>
        <w:pStyle w:val="ListParagraph"/>
        <w:numPr>
          <w:ilvl w:val="1"/>
          <w:numId w:val="3"/>
        </w:numPr>
        <w:spacing w:after="0"/>
        <w:rPr>
          <w:b/>
          <w:sz w:val="20"/>
          <w:szCs w:val="20"/>
        </w:rPr>
      </w:pPr>
      <w:r w:rsidRPr="00A96D80">
        <w:rPr>
          <w:sz w:val="20"/>
          <w:szCs w:val="20"/>
        </w:rPr>
        <w:t>Biotic vs. Abiotic components of Earth</w:t>
      </w:r>
    </w:p>
    <w:p w:rsidR="00A96D80" w:rsidRDefault="00A96D80" w:rsidP="00A96D80">
      <w:pPr>
        <w:pStyle w:val="ListParagraph"/>
        <w:numPr>
          <w:ilvl w:val="0"/>
          <w:numId w:val="3"/>
        </w:numPr>
        <w:spacing w:after="120" w:line="240" w:lineRule="auto"/>
      </w:pPr>
      <w:r w:rsidRPr="00A96D80">
        <w:rPr>
          <w:b/>
          <w:sz w:val="20"/>
          <w:szCs w:val="20"/>
        </w:rPr>
        <w:t xml:space="preserve">NOTES: </w:t>
      </w:r>
      <w:r w:rsidRPr="00A96D80">
        <w:rPr>
          <w:b/>
          <w:sz w:val="20"/>
          <w:szCs w:val="20"/>
        </w:rPr>
        <w:t>Formal</w:t>
      </w:r>
      <w:r>
        <w:t>:</w:t>
      </w:r>
    </w:p>
    <w:p w:rsidR="00A96D80" w:rsidRPr="00A96D80" w:rsidRDefault="00A96D80" w:rsidP="00A96D80">
      <w:pPr>
        <w:pStyle w:val="ListParagraph"/>
        <w:numPr>
          <w:ilvl w:val="2"/>
          <w:numId w:val="3"/>
        </w:numPr>
        <w:spacing w:after="120" w:line="240" w:lineRule="auto"/>
        <w:rPr>
          <w:sz w:val="20"/>
          <w:szCs w:val="20"/>
        </w:rPr>
      </w:pPr>
      <w:r w:rsidRPr="00A96D80">
        <w:rPr>
          <w:sz w:val="20"/>
          <w:szCs w:val="20"/>
        </w:rPr>
        <w:t>Nebular Hypothesis, differentiation of Earth, beginnings of life</w:t>
      </w:r>
    </w:p>
    <w:p w:rsidR="00A96D80" w:rsidRPr="00A96D80" w:rsidRDefault="00A96D80" w:rsidP="00A96D80">
      <w:pPr>
        <w:pStyle w:val="ListParagraph"/>
        <w:numPr>
          <w:ilvl w:val="2"/>
          <w:numId w:val="3"/>
        </w:numPr>
        <w:spacing w:after="120" w:line="240" w:lineRule="auto"/>
        <w:rPr>
          <w:sz w:val="20"/>
          <w:szCs w:val="20"/>
        </w:rPr>
      </w:pPr>
      <w:hyperlink r:id="rId8" w:history="1">
        <w:r w:rsidRPr="00A96D80">
          <w:rPr>
            <w:rStyle w:val="Hyperlink"/>
            <w:sz w:val="20"/>
            <w:szCs w:val="20"/>
          </w:rPr>
          <w:t>http://home.snc.edu/takamasatakahashi/login/AstroSp10/Animations/Active_Figures/nebular/</w:t>
        </w:r>
      </w:hyperlink>
      <w:r w:rsidRPr="00A96D80">
        <w:rPr>
          <w:sz w:val="20"/>
          <w:szCs w:val="20"/>
        </w:rPr>
        <w:t xml:space="preserve"> </w:t>
      </w:r>
    </w:p>
    <w:p w:rsidR="00A96D80" w:rsidRPr="00A96D80" w:rsidRDefault="00A96D80" w:rsidP="00A96D80">
      <w:pPr>
        <w:pStyle w:val="ListParagraph"/>
        <w:numPr>
          <w:ilvl w:val="2"/>
          <w:numId w:val="3"/>
        </w:numPr>
        <w:spacing w:after="120" w:line="240" w:lineRule="auto"/>
        <w:rPr>
          <w:sz w:val="20"/>
          <w:szCs w:val="20"/>
        </w:rPr>
      </w:pPr>
      <w:r w:rsidRPr="00A96D80">
        <w:rPr>
          <w:sz w:val="20"/>
          <w:szCs w:val="20"/>
        </w:rPr>
        <w:t>POWERPOINT</w:t>
      </w:r>
    </w:p>
    <w:p w:rsidR="00B23F18" w:rsidRPr="00ED5B8E" w:rsidRDefault="00B23F18" w:rsidP="00B23F18">
      <w:pPr>
        <w:spacing w:after="0" w:line="240" w:lineRule="auto"/>
        <w:rPr>
          <w:sz w:val="20"/>
          <w:szCs w:val="20"/>
        </w:rPr>
      </w:pPr>
      <w:r w:rsidRPr="004E77E8">
        <w:rPr>
          <w:b/>
          <w:i/>
          <w:sz w:val="20"/>
          <w:szCs w:val="20"/>
          <w:u w:val="single"/>
        </w:rPr>
        <w:t>TAKE-AWAY:</w:t>
      </w:r>
      <w:r w:rsidR="00ED5B8E">
        <w:rPr>
          <w:sz w:val="20"/>
          <w:szCs w:val="20"/>
        </w:rPr>
        <w:tab/>
        <w:t>Do this with your group</w:t>
      </w:r>
    </w:p>
    <w:p w:rsidR="00671B67" w:rsidRDefault="00ED5B8E" w:rsidP="00A71D11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Comment on what you gained from constructing your time-line</w:t>
      </w:r>
    </w:p>
    <w:p w:rsidR="00ED5B8E" w:rsidRDefault="00ED5B8E" w:rsidP="00A71D11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Identify Earth’s 4 Spheres</w:t>
      </w:r>
    </w:p>
    <w:p w:rsidR="00ED5B8E" w:rsidRDefault="00ED5B8E" w:rsidP="00ED5B8E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Describe the interactions among the spheres – use concrete examples to illustrate your interactions:</w:t>
      </w:r>
    </w:p>
    <w:p w:rsidR="00671B67" w:rsidRPr="00A96D80" w:rsidRDefault="00ED5B8E" w:rsidP="00671B67">
      <w:pPr>
        <w:pStyle w:val="ListParagraph"/>
        <w:numPr>
          <w:ilvl w:val="2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EX. Interaction between the geosphere and hydrosphere = a volcanic eruption on the sea floor </w:t>
      </w:r>
    </w:p>
    <w:p w:rsidR="00B23F18" w:rsidRDefault="00B23F18" w:rsidP="00B23F18">
      <w:pPr>
        <w:spacing w:after="0" w:line="240" w:lineRule="auto"/>
        <w:rPr>
          <w:b/>
          <w:sz w:val="20"/>
          <w:szCs w:val="20"/>
          <w:u w:val="single"/>
        </w:rPr>
      </w:pPr>
      <w:r w:rsidRPr="004E77E8">
        <w:rPr>
          <w:b/>
          <w:sz w:val="20"/>
          <w:szCs w:val="20"/>
          <w:u w:val="single"/>
        </w:rPr>
        <w:t>HOMEWORK:</w:t>
      </w:r>
    </w:p>
    <w:p w:rsidR="00A96D80" w:rsidRDefault="00A96D80" w:rsidP="00B23F18">
      <w:pPr>
        <w:spacing w:after="0" w:line="240" w:lineRule="auto"/>
        <w:rPr>
          <w:sz w:val="20"/>
          <w:szCs w:val="20"/>
        </w:rPr>
      </w:pPr>
      <w:r w:rsidRPr="00A96D80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READ THE LAB – EVOLUTION of Earth’s atmospheres, oceans, and sediments</w:t>
      </w:r>
    </w:p>
    <w:p w:rsidR="00A96D80" w:rsidRDefault="00A96D80" w:rsidP="00B23F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BE SURE I HAVE YOUR LAB SAFETY CONTRACT!</w:t>
      </w:r>
    </w:p>
    <w:p w:rsidR="00661D87" w:rsidRPr="00E93BE5" w:rsidRDefault="00E93BE5" w:rsidP="00E93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Begin the first readings listed in your course outline </w:t>
      </w:r>
    </w:p>
    <w:p w:rsidR="00A96D80" w:rsidRPr="002C3394" w:rsidRDefault="00661D87" w:rsidP="00A96D80">
      <w:pPr>
        <w:rPr>
          <w:rFonts w:ascii="Verdana" w:eastAsia="Times New Roman" w:hAnsi="Verdana" w:cs="Times New Roman"/>
          <w:caps/>
          <w:color w:val="000000"/>
          <w:sz w:val="15"/>
          <w:szCs w:val="15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B8E8854" wp14:editId="7610BFA0">
            <wp:extent cx="5086350" cy="2882265"/>
            <wp:effectExtent l="0" t="0" r="0" b="0"/>
            <wp:docPr id="11" name="Picture 11" descr="https://media1.britannica.com/eb-media/29/152029-004-198FD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a1.britannica.com/eb-media/29/152029-004-198FD42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01" cy="289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394">
        <w:rPr>
          <w:rFonts w:ascii="Georgia" w:eastAsia="Times New Roman" w:hAnsi="Georgia" w:cs="Times New Roman"/>
          <w:b/>
          <w:color w:val="005626"/>
          <w:kern w:val="36"/>
          <w:sz w:val="24"/>
          <w:szCs w:val="24"/>
          <w:u w:val="single"/>
        </w:rPr>
        <w:t xml:space="preserve">The </w:t>
      </w:r>
    </w:p>
    <w:p w:rsidR="00661D87" w:rsidRDefault="00661D87" w:rsidP="00661D87">
      <w:pPr>
        <w:rPr>
          <w:rFonts w:ascii="Verdana" w:eastAsia="Times New Roman" w:hAnsi="Verdana" w:cs="Times New Roman"/>
          <w:caps/>
          <w:color w:val="000000"/>
          <w:sz w:val="15"/>
          <w:szCs w:val="15"/>
          <w:shd w:val="clear" w:color="auto" w:fill="FFFFFF"/>
        </w:rPr>
      </w:pPr>
      <w:r w:rsidRPr="002C3394">
        <w:rPr>
          <w:rFonts w:ascii="Verdana" w:eastAsia="Times New Roman" w:hAnsi="Verdana" w:cs="Times New Roman"/>
          <w:caps/>
          <w:color w:val="000000"/>
          <w:sz w:val="15"/>
          <w:szCs w:val="15"/>
          <w:shd w:val="clear" w:color="auto" w:fill="FFFFFF"/>
        </w:rPr>
        <w:t>POSTED ON 17 MAY 2010 IN </w:t>
      </w:r>
      <w:hyperlink r:id="rId10" w:history="1">
        <w:r w:rsidRPr="002C3394">
          <w:rPr>
            <w:rFonts w:ascii="Verdana" w:eastAsia="Times New Roman" w:hAnsi="Verdana" w:cs="Times New Roman"/>
            <w:caps/>
            <w:color w:val="005626"/>
            <w:sz w:val="15"/>
            <w:szCs w:val="15"/>
            <w:u w:val="single"/>
            <w:shd w:val="clear" w:color="auto" w:fill="FFFFFF"/>
          </w:rPr>
          <w:t>BUSINESS &amp; INNOVATION</w:t>
        </w:r>
      </w:hyperlink>
      <w:r w:rsidRPr="002C3394">
        <w:rPr>
          <w:rFonts w:ascii="Verdana" w:eastAsia="Times New Roman" w:hAnsi="Verdana" w:cs="Times New Roman"/>
          <w:caps/>
          <w:color w:val="000000"/>
          <w:sz w:val="15"/>
          <w:szCs w:val="15"/>
          <w:shd w:val="clear" w:color="auto" w:fill="FFFFFF"/>
        </w:rPr>
        <w:t> </w:t>
      </w:r>
      <w:hyperlink r:id="rId11" w:history="1">
        <w:r w:rsidRPr="002C3394">
          <w:rPr>
            <w:rFonts w:ascii="Verdana" w:eastAsia="Times New Roman" w:hAnsi="Verdana" w:cs="Times New Roman"/>
            <w:caps/>
            <w:color w:val="005626"/>
            <w:sz w:val="15"/>
            <w:szCs w:val="15"/>
            <w:u w:val="single"/>
            <w:shd w:val="clear" w:color="auto" w:fill="FFFFFF"/>
          </w:rPr>
          <w:t>CLIMATE</w:t>
        </w:r>
      </w:hyperlink>
      <w:r w:rsidRPr="002C3394">
        <w:rPr>
          <w:rFonts w:ascii="Verdana" w:eastAsia="Times New Roman" w:hAnsi="Verdana" w:cs="Times New Roman"/>
          <w:caps/>
          <w:color w:val="000000"/>
          <w:sz w:val="15"/>
          <w:szCs w:val="15"/>
          <w:shd w:val="clear" w:color="auto" w:fill="FFFFFF"/>
        </w:rPr>
        <w:t> </w:t>
      </w:r>
      <w:hyperlink r:id="rId12" w:history="1">
        <w:r w:rsidRPr="002C3394">
          <w:rPr>
            <w:rFonts w:ascii="Verdana" w:eastAsia="Times New Roman" w:hAnsi="Verdana" w:cs="Times New Roman"/>
            <w:caps/>
            <w:color w:val="005626"/>
            <w:sz w:val="15"/>
            <w:szCs w:val="15"/>
            <w:u w:val="single"/>
            <w:shd w:val="clear" w:color="auto" w:fill="FFFFFF"/>
          </w:rPr>
          <w:t>ENERGY</w:t>
        </w:r>
      </w:hyperlink>
      <w:r w:rsidRPr="002C3394">
        <w:rPr>
          <w:rFonts w:ascii="Verdana" w:eastAsia="Times New Roman" w:hAnsi="Verdana" w:cs="Times New Roman"/>
          <w:caps/>
          <w:color w:val="000000"/>
          <w:sz w:val="15"/>
          <w:szCs w:val="15"/>
          <w:shd w:val="clear" w:color="auto" w:fill="FFFFFF"/>
        </w:rPr>
        <w:t> </w:t>
      </w:r>
      <w:hyperlink r:id="rId13" w:history="1">
        <w:r w:rsidRPr="002C3394">
          <w:rPr>
            <w:rFonts w:ascii="Verdana" w:eastAsia="Times New Roman" w:hAnsi="Verdana" w:cs="Times New Roman"/>
            <w:caps/>
            <w:color w:val="005626"/>
            <w:sz w:val="15"/>
            <w:szCs w:val="15"/>
            <w:u w:val="single"/>
            <w:shd w:val="clear" w:color="auto" w:fill="FFFFFF"/>
          </w:rPr>
          <w:t>SCIENCE &amp; TECHNOLOGY</w:t>
        </w:r>
      </w:hyperlink>
      <w:r w:rsidRPr="002C3394">
        <w:rPr>
          <w:rFonts w:ascii="Verdana" w:eastAsia="Times New Roman" w:hAnsi="Verdana" w:cs="Times New Roman"/>
          <w:caps/>
          <w:color w:val="000000"/>
          <w:sz w:val="15"/>
          <w:szCs w:val="15"/>
          <w:shd w:val="clear" w:color="auto" w:fill="FFFFFF"/>
        </w:rPr>
        <w:t> </w:t>
      </w:r>
      <w:hyperlink r:id="rId14" w:history="1">
        <w:r w:rsidRPr="002C3394">
          <w:rPr>
            <w:rFonts w:ascii="Verdana" w:eastAsia="Times New Roman" w:hAnsi="Verdana" w:cs="Times New Roman"/>
            <w:caps/>
            <w:color w:val="005626"/>
            <w:sz w:val="15"/>
            <w:szCs w:val="15"/>
            <w:u w:val="single"/>
            <w:shd w:val="clear" w:color="auto" w:fill="FFFFFF"/>
          </w:rPr>
          <w:t>SCIENCE &amp; TECHNOLOGY</w:t>
        </w:r>
      </w:hyperlink>
      <w:r w:rsidRPr="002C3394">
        <w:rPr>
          <w:rFonts w:ascii="Verdana" w:eastAsia="Times New Roman" w:hAnsi="Verdana" w:cs="Times New Roman"/>
          <w:caps/>
          <w:color w:val="000000"/>
          <w:sz w:val="15"/>
          <w:szCs w:val="15"/>
          <w:shd w:val="clear" w:color="auto" w:fill="FFFFFF"/>
        </w:rPr>
        <w:t> </w:t>
      </w:r>
      <w:hyperlink r:id="rId15" w:history="1">
        <w:r w:rsidRPr="002C3394">
          <w:rPr>
            <w:rFonts w:ascii="Verdana" w:eastAsia="Times New Roman" w:hAnsi="Verdana" w:cs="Times New Roman"/>
            <w:caps/>
            <w:color w:val="005626"/>
            <w:sz w:val="15"/>
            <w:szCs w:val="15"/>
            <w:u w:val="single"/>
            <w:shd w:val="clear" w:color="auto" w:fill="FFFFFF"/>
          </w:rPr>
          <w:t>SUSTAINABILITY</w:t>
        </w:r>
      </w:hyperlink>
      <w:r w:rsidRPr="002C3394">
        <w:rPr>
          <w:rFonts w:ascii="Verdana" w:eastAsia="Times New Roman" w:hAnsi="Verdana" w:cs="Times New Roman"/>
          <w:caps/>
          <w:color w:val="000000"/>
          <w:sz w:val="15"/>
          <w:szCs w:val="15"/>
          <w:shd w:val="clear" w:color="auto" w:fill="FFFFFF"/>
        </w:rPr>
        <w:t> </w:t>
      </w:r>
      <w:hyperlink r:id="rId16" w:history="1">
        <w:r w:rsidRPr="002C3394">
          <w:rPr>
            <w:rFonts w:ascii="Verdana" w:eastAsia="Times New Roman" w:hAnsi="Verdana" w:cs="Times New Roman"/>
            <w:caps/>
            <w:color w:val="005626"/>
            <w:sz w:val="15"/>
            <w:szCs w:val="15"/>
            <w:u w:val="single"/>
            <w:shd w:val="clear" w:color="auto" w:fill="FFFFFF"/>
          </w:rPr>
          <w:t>NORTH AMERICA</w:t>
        </w:r>
      </w:hyperlink>
      <w:r w:rsidRPr="002C3394">
        <w:rPr>
          <w:rFonts w:ascii="Verdana" w:eastAsia="Times New Roman" w:hAnsi="Verdana" w:cs="Times New Roman"/>
          <w:caps/>
          <w:color w:val="000000"/>
          <w:sz w:val="15"/>
          <w:szCs w:val="15"/>
          <w:shd w:val="clear" w:color="auto" w:fill="FFFFFF"/>
        </w:rPr>
        <w:t> </w:t>
      </w:r>
    </w:p>
    <w:p w:rsidR="00A334CD" w:rsidRDefault="00A334CD" w:rsidP="00A334CD">
      <w:pPr>
        <w:spacing w:after="0" w:line="240" w:lineRule="auto"/>
        <w:rPr>
          <w:b/>
          <w:sz w:val="28"/>
          <w:szCs w:val="28"/>
        </w:rPr>
      </w:pPr>
    </w:p>
    <w:p w:rsidR="00B4534C" w:rsidRDefault="00B4534C" w:rsidP="00A334CD">
      <w:pPr>
        <w:spacing w:after="0" w:line="240" w:lineRule="auto"/>
        <w:rPr>
          <w:b/>
          <w:sz w:val="28"/>
          <w:szCs w:val="28"/>
        </w:rPr>
      </w:pPr>
    </w:p>
    <w:p w:rsidR="00B4534C" w:rsidRPr="00A334CD" w:rsidRDefault="00B4534C" w:rsidP="00A334CD">
      <w:pPr>
        <w:spacing w:after="0" w:line="240" w:lineRule="auto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715000" cy="2819400"/>
            <wp:effectExtent l="0" t="0" r="0" b="0"/>
            <wp:docPr id="9" name="Picture 9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534C" w:rsidRPr="00A3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4E"/>
    <w:multiLevelType w:val="hybridMultilevel"/>
    <w:tmpl w:val="5F18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699"/>
    <w:multiLevelType w:val="hybridMultilevel"/>
    <w:tmpl w:val="BC105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0747E"/>
    <w:multiLevelType w:val="hybridMultilevel"/>
    <w:tmpl w:val="6FAC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0C4"/>
    <w:multiLevelType w:val="hybridMultilevel"/>
    <w:tmpl w:val="A1CE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A5B"/>
    <w:multiLevelType w:val="hybridMultilevel"/>
    <w:tmpl w:val="E76A82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9F32C03"/>
    <w:multiLevelType w:val="hybridMultilevel"/>
    <w:tmpl w:val="3E28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7D88"/>
    <w:multiLevelType w:val="hybridMultilevel"/>
    <w:tmpl w:val="0AAC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0770A"/>
    <w:multiLevelType w:val="hybridMultilevel"/>
    <w:tmpl w:val="0646002A"/>
    <w:lvl w:ilvl="0" w:tplc="71CAF34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281A7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9D24980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10C92"/>
    <w:multiLevelType w:val="hybridMultilevel"/>
    <w:tmpl w:val="0AAC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569E"/>
    <w:multiLevelType w:val="hybridMultilevel"/>
    <w:tmpl w:val="8DAC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012F6"/>
    <w:multiLevelType w:val="hybridMultilevel"/>
    <w:tmpl w:val="13A6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55C87"/>
    <w:multiLevelType w:val="hybridMultilevel"/>
    <w:tmpl w:val="A452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D4C33"/>
    <w:multiLevelType w:val="hybridMultilevel"/>
    <w:tmpl w:val="311C7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1CA"/>
    <w:multiLevelType w:val="hybridMultilevel"/>
    <w:tmpl w:val="85C0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15D75"/>
    <w:multiLevelType w:val="hybridMultilevel"/>
    <w:tmpl w:val="1220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34264"/>
    <w:multiLevelType w:val="hybridMultilevel"/>
    <w:tmpl w:val="72D0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6034E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8"/>
  </w:num>
  <w:num w:numId="5">
    <w:abstractNumId w:val="13"/>
  </w:num>
  <w:num w:numId="6">
    <w:abstractNumId w:val="10"/>
  </w:num>
  <w:num w:numId="7">
    <w:abstractNumId w:val="5"/>
  </w:num>
  <w:num w:numId="8">
    <w:abstractNumId w:val="14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1B"/>
    <w:rsid w:val="0010681B"/>
    <w:rsid w:val="0016485A"/>
    <w:rsid w:val="001979D6"/>
    <w:rsid w:val="00235184"/>
    <w:rsid w:val="00257FCF"/>
    <w:rsid w:val="002B5D3B"/>
    <w:rsid w:val="003632D7"/>
    <w:rsid w:val="003D6CF0"/>
    <w:rsid w:val="003E0A70"/>
    <w:rsid w:val="004238D3"/>
    <w:rsid w:val="00455A70"/>
    <w:rsid w:val="004A1F37"/>
    <w:rsid w:val="004C3519"/>
    <w:rsid w:val="0057440A"/>
    <w:rsid w:val="005E64DA"/>
    <w:rsid w:val="00632DE0"/>
    <w:rsid w:val="00661D87"/>
    <w:rsid w:val="00671B67"/>
    <w:rsid w:val="006E5FFC"/>
    <w:rsid w:val="006F5363"/>
    <w:rsid w:val="009569A3"/>
    <w:rsid w:val="00956EA2"/>
    <w:rsid w:val="009E17CC"/>
    <w:rsid w:val="00A030EA"/>
    <w:rsid w:val="00A334CD"/>
    <w:rsid w:val="00A71D11"/>
    <w:rsid w:val="00A96D80"/>
    <w:rsid w:val="00AD02F2"/>
    <w:rsid w:val="00AD24CB"/>
    <w:rsid w:val="00B23F18"/>
    <w:rsid w:val="00B34FAB"/>
    <w:rsid w:val="00B36865"/>
    <w:rsid w:val="00B42345"/>
    <w:rsid w:val="00B4534C"/>
    <w:rsid w:val="00BF6AC0"/>
    <w:rsid w:val="00C406A4"/>
    <w:rsid w:val="00C82ADA"/>
    <w:rsid w:val="00CB1E89"/>
    <w:rsid w:val="00CC5E9A"/>
    <w:rsid w:val="00CF5CC9"/>
    <w:rsid w:val="00DF0AE7"/>
    <w:rsid w:val="00E9185A"/>
    <w:rsid w:val="00E93BE5"/>
    <w:rsid w:val="00ED5B8E"/>
    <w:rsid w:val="00F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CF33"/>
  <w15:chartTrackingRefBased/>
  <w15:docId w15:val="{E7AF8D59-0256-43FF-9075-FFB1C2EB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1B"/>
    <w:pPr>
      <w:ind w:left="720"/>
      <w:contextualSpacing/>
    </w:pPr>
  </w:style>
  <w:style w:type="table" w:styleId="TableGrid">
    <w:name w:val="Table Grid"/>
    <w:basedOn w:val="TableNormal"/>
    <w:uiPriority w:val="39"/>
    <w:rsid w:val="0010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6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1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snc.edu/takamasatakahashi/login/AstroSp10/Animations/Active_Figures/nebular/" TargetMode="External"/><Relationship Id="rId13" Type="http://schemas.openxmlformats.org/officeDocument/2006/relationships/hyperlink" Target="http://e360.yale.edu/content/topic.msp?id=65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s://vimeo.com/38247060" TargetMode="External"/><Relationship Id="rId12" Type="http://schemas.openxmlformats.org/officeDocument/2006/relationships/hyperlink" Target="http://e360.yale.edu/content/topic.msp?id=15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e360.yale.edu/content/region.msp?id=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mz6Rbpnu0" TargetMode="External"/><Relationship Id="rId11" Type="http://schemas.openxmlformats.org/officeDocument/2006/relationships/hyperlink" Target="http://e360.yale.edu/content/topic.msp?id=5" TargetMode="External"/><Relationship Id="rId5" Type="http://schemas.openxmlformats.org/officeDocument/2006/relationships/hyperlink" Target="https://www.youtube.com/watch?v=aRG4ySdi_aE" TargetMode="External"/><Relationship Id="rId15" Type="http://schemas.openxmlformats.org/officeDocument/2006/relationships/hyperlink" Target="http://e360.yale.edu/content/topic.msp?id=246" TargetMode="External"/><Relationship Id="rId10" Type="http://schemas.openxmlformats.org/officeDocument/2006/relationships/hyperlink" Target="http://e360.yale.edu/content/topic.msp?id=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e360.yale.edu/content/topic.msp?id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Francis</dc:creator>
  <cp:keywords/>
  <dc:description/>
  <cp:lastModifiedBy>Felicity Francis</cp:lastModifiedBy>
  <cp:revision>3</cp:revision>
  <cp:lastPrinted>2016-08-30T14:34:00Z</cp:lastPrinted>
  <dcterms:created xsi:type="dcterms:W3CDTF">2016-08-30T14:34:00Z</dcterms:created>
  <dcterms:modified xsi:type="dcterms:W3CDTF">2016-08-30T14:35:00Z</dcterms:modified>
</cp:coreProperties>
</file>