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81"/>
        <w:tblW w:w="14691" w:type="dxa"/>
        <w:tblLook w:val="04A0"/>
      </w:tblPr>
      <w:tblGrid>
        <w:gridCol w:w="4897"/>
        <w:gridCol w:w="4897"/>
        <w:gridCol w:w="4897"/>
      </w:tblGrid>
      <w:tr w:rsidR="00825124" w:rsidRPr="004C6D80" w:rsidTr="0039413A">
        <w:trPr>
          <w:trHeight w:val="4610"/>
        </w:trPr>
        <w:tc>
          <w:tcPr>
            <w:tcW w:w="4897" w:type="dxa"/>
          </w:tcPr>
          <w:p w:rsidR="00825124" w:rsidRPr="00D17BAD" w:rsidRDefault="00D17BAD" w:rsidP="0039413A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64770</wp:posOffset>
                  </wp:positionV>
                  <wp:extent cx="768350" cy="762000"/>
                  <wp:effectExtent l="19050" t="0" r="0" b="0"/>
                  <wp:wrapNone/>
                  <wp:docPr id="1" name="Picture 1" descr="C:\Users\Webster\AppData\Local\Microsoft\Windows\Temporary Internet Files\Low\Content.IE5\YPJF7JJP\MC9004462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bster\AppData\Local\Microsoft\Windows\Temporary Internet Files\Low\Content.IE5\YPJF7JJP\MC9004462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124" w:rsidRPr="00D17BAD">
              <w:rPr>
                <w:rFonts w:ascii="Century Gothic" w:hAnsi="Century Gothic" w:cs="Arial"/>
                <w:sz w:val="28"/>
                <w:szCs w:val="28"/>
                <w:u w:val="single"/>
              </w:rPr>
              <w:t>Oral Language</w:t>
            </w:r>
          </w:p>
          <w:p w:rsidR="00F62226" w:rsidRDefault="005E4815" w:rsidP="005E48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Blend sounds to make</w:t>
            </w:r>
          </w:p>
          <w:p w:rsidR="005E4815" w:rsidRDefault="005E4815" w:rsidP="005E4815">
            <w:pPr>
              <w:pStyle w:val="ListParagraph"/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word parts and words </w:t>
            </w:r>
          </w:p>
          <w:p w:rsidR="005E4815" w:rsidRDefault="005E4815" w:rsidP="005E4815">
            <w:pPr>
              <w:pStyle w:val="ListParagraph"/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with one to three </w:t>
            </w:r>
          </w:p>
          <w:p w:rsidR="005E4815" w:rsidRPr="00F62226" w:rsidRDefault="005E4815" w:rsidP="005E4815">
            <w:pPr>
              <w:pStyle w:val="ListParagraph"/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syllables</w:t>
            </w:r>
          </w:p>
          <w:p w:rsidR="00E74712" w:rsidRPr="0034016E" w:rsidRDefault="00E74712" w:rsidP="0039413A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E74712" w:rsidRPr="0034016E" w:rsidRDefault="00E74712" w:rsidP="0039413A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E74712" w:rsidRPr="0034016E" w:rsidRDefault="00E74712" w:rsidP="0039413A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BB6681" w:rsidRPr="0034016E" w:rsidRDefault="00BB6681" w:rsidP="008C2984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BB6681" w:rsidRPr="0034016E" w:rsidRDefault="00BB6681" w:rsidP="008C2984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BB6681" w:rsidRPr="0034016E" w:rsidRDefault="00BB6681" w:rsidP="008C2984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BB6681" w:rsidRPr="0034016E" w:rsidRDefault="00BB6681" w:rsidP="008C2984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BB6681" w:rsidRPr="0034016E" w:rsidRDefault="00BB6681" w:rsidP="008C2984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5262E4">
            <w:pPr>
              <w:jc w:val="both"/>
              <w:rPr>
                <w:rFonts w:ascii="Century Gothic" w:hAnsi="Century Gothic" w:cs="Arial"/>
                <w:sz w:val="22"/>
              </w:rPr>
            </w:pPr>
          </w:p>
          <w:p w:rsidR="0034016E" w:rsidRDefault="0034016E" w:rsidP="005262E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C22A1C" w:rsidRPr="004C6D80" w:rsidRDefault="00C22A1C" w:rsidP="005262E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C6D80">
              <w:rPr>
                <w:rFonts w:ascii="Century Gothic" w:hAnsi="Century Gothic" w:cs="Arial"/>
                <w:sz w:val="20"/>
                <w:szCs w:val="20"/>
              </w:rPr>
              <w:t>English</w:t>
            </w:r>
            <w:r w:rsidR="005420BD">
              <w:rPr>
                <w:rFonts w:ascii="Century Gothic" w:hAnsi="Century Gothic" w:cs="Arial"/>
                <w:sz w:val="20"/>
                <w:szCs w:val="20"/>
              </w:rPr>
              <w:t xml:space="preserve"> S.O.L.’s:  </w:t>
            </w:r>
            <w:r w:rsidR="005262E4">
              <w:rPr>
                <w:rFonts w:ascii="Century Gothic" w:hAnsi="Century Gothic" w:cs="Arial"/>
                <w:sz w:val="20"/>
                <w:szCs w:val="20"/>
              </w:rPr>
              <w:t>1.4d</w:t>
            </w:r>
          </w:p>
        </w:tc>
        <w:tc>
          <w:tcPr>
            <w:tcW w:w="4897" w:type="dxa"/>
          </w:tcPr>
          <w:p w:rsidR="00825124" w:rsidRPr="00D17BAD" w:rsidRDefault="00D17BAD" w:rsidP="0039413A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19050</wp:posOffset>
                  </wp:positionV>
                  <wp:extent cx="818515" cy="812800"/>
                  <wp:effectExtent l="19050" t="0" r="635" b="0"/>
                  <wp:wrapNone/>
                  <wp:docPr id="2" name="Picture 2" descr="C:\Users\Webster\AppData\Local\Microsoft\Windows\Temporary Internet Files\Low\Content.IE5\ZGYHCKB1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bster\AppData\Local\Microsoft\Windows\Temporary Internet Files\Low\Content.IE5\ZGYHCKB1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124" w:rsidRPr="00D17BAD">
              <w:rPr>
                <w:rFonts w:ascii="Century Gothic" w:hAnsi="Century Gothic" w:cs="Arial"/>
                <w:sz w:val="28"/>
                <w:szCs w:val="28"/>
                <w:u w:val="single"/>
              </w:rPr>
              <w:t>Reading</w:t>
            </w:r>
          </w:p>
          <w:p w:rsidR="008C2984" w:rsidRPr="005262E4" w:rsidRDefault="005262E4" w:rsidP="008C298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Use strategy of rereading</w:t>
            </w:r>
          </w:p>
          <w:p w:rsidR="005262E4" w:rsidRDefault="005262E4" w:rsidP="005262E4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to decode unfamiliar</w:t>
            </w:r>
          </w:p>
          <w:p w:rsidR="005262E4" w:rsidRPr="005262E4" w:rsidRDefault="005262E4" w:rsidP="005262E4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words</w:t>
            </w:r>
          </w:p>
          <w:p w:rsidR="005262E4" w:rsidRPr="005262E4" w:rsidRDefault="005262E4" w:rsidP="008C298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Self correct mistakes</w:t>
            </w:r>
          </w:p>
          <w:p w:rsidR="005262E4" w:rsidRPr="008C2984" w:rsidRDefault="005262E4" w:rsidP="005262E4">
            <w:pPr>
              <w:pStyle w:val="ListParagrap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when reading</w:t>
            </w: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34016E" w:rsidRPr="0034016E" w:rsidRDefault="0034016E" w:rsidP="000C5C0E">
            <w:pPr>
              <w:rPr>
                <w:rFonts w:ascii="Century Gothic" w:hAnsi="Century Gothic" w:cs="Arial"/>
                <w:sz w:val="22"/>
              </w:rPr>
            </w:pPr>
          </w:p>
          <w:p w:rsidR="007818CF" w:rsidRPr="008C2984" w:rsidRDefault="007818CF" w:rsidP="000D0A03">
            <w:pPr>
              <w:rPr>
                <w:rFonts w:ascii="Century Gothic" w:hAnsi="Century Gothic" w:cs="Arial"/>
              </w:rPr>
            </w:pPr>
            <w:r w:rsidRPr="008C2984">
              <w:rPr>
                <w:rFonts w:ascii="Century Gothic" w:hAnsi="Century Gothic" w:cs="Arial"/>
                <w:sz w:val="20"/>
                <w:szCs w:val="20"/>
              </w:rPr>
              <w:t xml:space="preserve">English S.O.L.’s:  </w:t>
            </w:r>
            <w:r w:rsidR="000C5C0E">
              <w:rPr>
                <w:rFonts w:ascii="Century Gothic" w:hAnsi="Century Gothic" w:cs="Arial"/>
                <w:sz w:val="20"/>
                <w:szCs w:val="20"/>
              </w:rPr>
              <w:t>1.</w:t>
            </w:r>
            <w:r w:rsidR="000D0A03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0C5C0E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4897" w:type="dxa"/>
          </w:tcPr>
          <w:p w:rsidR="00825124" w:rsidRPr="00D17BAD" w:rsidRDefault="00D17BAD" w:rsidP="0039413A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166370</wp:posOffset>
                  </wp:positionV>
                  <wp:extent cx="1035050" cy="825500"/>
                  <wp:effectExtent l="19050" t="0" r="0" b="0"/>
                  <wp:wrapNone/>
                  <wp:docPr id="4" name="Picture 4" descr="C:\Users\Webster\AppData\Local\Microsoft\Windows\Temporary Internet Files\Low\Content.IE5\YPJF7JJP\MC9002120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ebster\AppData\Local\Microsoft\Windows\Temporary Internet Files\Low\Content.IE5\YPJF7JJP\MC9002120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124" w:rsidRPr="00D17BAD">
              <w:rPr>
                <w:rFonts w:ascii="Century Gothic" w:hAnsi="Century Gothic" w:cs="Arial"/>
                <w:sz w:val="28"/>
                <w:szCs w:val="28"/>
                <w:u w:val="single"/>
              </w:rPr>
              <w:t>Writing</w:t>
            </w:r>
          </w:p>
          <w:p w:rsidR="008C2984" w:rsidRDefault="00374C65" w:rsidP="00374C6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Use complete</w:t>
            </w:r>
          </w:p>
          <w:p w:rsidR="00374C65" w:rsidRDefault="00374C65" w:rsidP="00374C65">
            <w:pPr>
              <w:pStyle w:val="ListParagrap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sentences in</w:t>
            </w:r>
          </w:p>
          <w:p w:rsidR="00374C65" w:rsidRDefault="00374C65" w:rsidP="00374C65">
            <w:pPr>
              <w:pStyle w:val="ListParagrap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copies</w:t>
            </w:r>
          </w:p>
          <w:p w:rsidR="007818CF" w:rsidRDefault="004F4661" w:rsidP="004F466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Use correct spelling</w:t>
            </w:r>
          </w:p>
          <w:p w:rsidR="004F4661" w:rsidRDefault="004F4661" w:rsidP="004F4661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for high-frequency </w:t>
            </w:r>
          </w:p>
          <w:p w:rsidR="004F4661" w:rsidRPr="004F4661" w:rsidRDefault="004F4661" w:rsidP="004F4661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sight words and phonetically regular words in final copies</w:t>
            </w:r>
          </w:p>
          <w:p w:rsidR="007818CF" w:rsidRPr="0034016E" w:rsidRDefault="007818CF" w:rsidP="0039413A">
            <w:pPr>
              <w:rPr>
                <w:rFonts w:ascii="Century Gothic" w:hAnsi="Century Gothic" w:cs="Arial"/>
                <w:sz w:val="22"/>
              </w:rPr>
            </w:pPr>
          </w:p>
          <w:p w:rsidR="007818CF" w:rsidRPr="0034016E" w:rsidRDefault="007818CF" w:rsidP="0039413A">
            <w:pPr>
              <w:rPr>
                <w:rFonts w:ascii="Century Gothic" w:hAnsi="Century Gothic" w:cs="Arial"/>
                <w:sz w:val="22"/>
              </w:rPr>
            </w:pPr>
          </w:p>
          <w:p w:rsidR="004C6D80" w:rsidRPr="0034016E" w:rsidRDefault="004C6D80" w:rsidP="0039413A">
            <w:pPr>
              <w:rPr>
                <w:rFonts w:ascii="Century Gothic" w:hAnsi="Century Gothic" w:cs="Arial"/>
                <w:sz w:val="22"/>
              </w:rPr>
            </w:pPr>
          </w:p>
          <w:p w:rsidR="00265B03" w:rsidRPr="0034016E" w:rsidRDefault="00265B03" w:rsidP="0039413A">
            <w:pPr>
              <w:rPr>
                <w:rFonts w:ascii="Century Gothic" w:hAnsi="Century Gothic" w:cs="Arial"/>
                <w:sz w:val="22"/>
              </w:rPr>
            </w:pPr>
          </w:p>
          <w:p w:rsidR="00E74712" w:rsidRPr="0034016E" w:rsidRDefault="00E74712" w:rsidP="0039413A">
            <w:pPr>
              <w:rPr>
                <w:rFonts w:ascii="Century Gothic" w:hAnsi="Century Gothic" w:cs="Arial"/>
                <w:sz w:val="22"/>
              </w:rPr>
            </w:pPr>
          </w:p>
          <w:p w:rsidR="00BB6681" w:rsidRPr="0034016E" w:rsidRDefault="00BB6681" w:rsidP="00892A57">
            <w:pPr>
              <w:rPr>
                <w:rFonts w:ascii="Century Gothic" w:hAnsi="Century Gothic" w:cs="Arial"/>
                <w:sz w:val="22"/>
              </w:rPr>
            </w:pPr>
          </w:p>
          <w:p w:rsidR="00BB6681" w:rsidRDefault="00BB6681" w:rsidP="00892A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818CF" w:rsidRDefault="007818CF" w:rsidP="003401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6D80">
              <w:rPr>
                <w:rFonts w:ascii="Century Gothic" w:hAnsi="Century Gothic" w:cs="Arial"/>
                <w:sz w:val="20"/>
                <w:szCs w:val="20"/>
              </w:rPr>
              <w:t xml:space="preserve">English S.O.L.’s:  </w:t>
            </w:r>
            <w:r w:rsidR="0034016E">
              <w:rPr>
                <w:rFonts w:ascii="Century Gothic" w:hAnsi="Century Gothic" w:cs="Arial"/>
                <w:sz w:val="20"/>
                <w:szCs w:val="20"/>
              </w:rPr>
              <w:t>1.12d, 1.12f</w:t>
            </w:r>
          </w:p>
          <w:p w:rsidR="0034016E" w:rsidRPr="004C6D80" w:rsidRDefault="0034016E" w:rsidP="0034016E">
            <w:pPr>
              <w:rPr>
                <w:rFonts w:ascii="Century Gothic" w:hAnsi="Century Gothic" w:cs="Arial"/>
              </w:rPr>
            </w:pPr>
          </w:p>
        </w:tc>
      </w:tr>
    </w:tbl>
    <w:p w:rsidR="0039413A" w:rsidRPr="0039413A" w:rsidRDefault="003E5575" w:rsidP="0039413A">
      <w:pPr>
        <w:jc w:val="center"/>
        <w:rPr>
          <w:rFonts w:ascii="Century Gothic" w:hAnsi="Century Gothic"/>
          <w:sz w:val="44"/>
          <w:szCs w:val="44"/>
        </w:rPr>
      </w:pPr>
      <w:r w:rsidRPr="0039413A">
        <w:rPr>
          <w:rFonts w:ascii="Century Gothic" w:hAnsi="Century Gothic"/>
          <w:sz w:val="36"/>
          <w:szCs w:val="36"/>
        </w:rPr>
        <w:t xml:space="preserve"> </w:t>
      </w:r>
      <w:r w:rsidR="00CF20C1" w:rsidRPr="0039413A">
        <w:rPr>
          <w:rFonts w:ascii="Century Gothic" w:hAnsi="Century Gothic"/>
          <w:sz w:val="44"/>
          <w:szCs w:val="44"/>
        </w:rPr>
        <w:t>First Grade Nine Week Plans—</w:t>
      </w:r>
      <w:r w:rsidR="005E4815">
        <w:rPr>
          <w:rFonts w:ascii="Century Gothic" w:hAnsi="Century Gothic"/>
          <w:sz w:val="44"/>
          <w:szCs w:val="44"/>
        </w:rPr>
        <w:t>4</w:t>
      </w:r>
      <w:r w:rsidR="005E4815" w:rsidRPr="005E4815">
        <w:rPr>
          <w:rFonts w:ascii="Century Gothic" w:hAnsi="Century Gothic"/>
          <w:sz w:val="44"/>
          <w:szCs w:val="44"/>
          <w:vertAlign w:val="superscript"/>
        </w:rPr>
        <w:t>th</w:t>
      </w:r>
      <w:r w:rsidR="005E4815">
        <w:rPr>
          <w:rFonts w:ascii="Century Gothic" w:hAnsi="Century Gothic"/>
          <w:sz w:val="44"/>
          <w:szCs w:val="44"/>
        </w:rPr>
        <w:t xml:space="preserve"> </w:t>
      </w:r>
      <w:r w:rsidR="00CF20C1" w:rsidRPr="0039413A">
        <w:rPr>
          <w:rFonts w:ascii="Century Gothic" w:hAnsi="Century Gothic"/>
          <w:sz w:val="44"/>
          <w:szCs w:val="44"/>
        </w:rPr>
        <w:t>Quarter</w:t>
      </w:r>
    </w:p>
    <w:p w:rsidR="00E70D3E" w:rsidRDefault="0039413A" w:rsidP="00E70D3E">
      <w:pPr>
        <w:jc w:val="center"/>
        <w:rPr>
          <w:rFonts w:ascii="Century Gothic" w:hAnsi="Century Gothic"/>
          <w:sz w:val="16"/>
          <w:szCs w:val="16"/>
        </w:rPr>
      </w:pPr>
      <w:r w:rsidRPr="0039413A">
        <w:rPr>
          <w:rFonts w:ascii="Century Gothic" w:hAnsi="Century Gothic"/>
          <w:szCs w:val="24"/>
        </w:rPr>
        <w:t>Ashburn Elementary</w:t>
      </w:r>
    </w:p>
    <w:p w:rsidR="00E70D3E" w:rsidRPr="00E70D3E" w:rsidRDefault="00E70D3E" w:rsidP="00E70D3E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4715" w:type="dxa"/>
        <w:tblLook w:val="04A0"/>
      </w:tblPr>
      <w:tblGrid>
        <w:gridCol w:w="3678"/>
        <w:gridCol w:w="3679"/>
        <w:gridCol w:w="3679"/>
        <w:gridCol w:w="3679"/>
      </w:tblGrid>
      <w:tr w:rsidR="00F26EF9" w:rsidRPr="004C6D80" w:rsidTr="00E70D3E">
        <w:trPr>
          <w:trHeight w:val="3689"/>
        </w:trPr>
        <w:tc>
          <w:tcPr>
            <w:tcW w:w="3678" w:type="dxa"/>
          </w:tcPr>
          <w:p w:rsidR="00F70C5D" w:rsidRPr="00D17BAD" w:rsidRDefault="002241E7" w:rsidP="002241E7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-11430</wp:posOffset>
                  </wp:positionV>
                  <wp:extent cx="793750" cy="736600"/>
                  <wp:effectExtent l="19050" t="0" r="6350" b="0"/>
                  <wp:wrapNone/>
                  <wp:docPr id="5" name="Picture 5" descr="C:\Users\Webster\AppData\Local\Microsoft\Windows\Temporary Internet Files\Low\Content.IE5\1E8RP6D5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bster\AppData\Local\Microsoft\Windows\Temporary Internet Files\Low\Content.IE5\1E8RP6D5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C5D" w:rsidRPr="00D17BAD">
              <w:rPr>
                <w:rFonts w:ascii="Century Gothic" w:hAnsi="Century Gothic" w:cs="Arial"/>
                <w:sz w:val="28"/>
                <w:szCs w:val="28"/>
                <w:u w:val="single"/>
              </w:rPr>
              <w:t>Math</w:t>
            </w:r>
          </w:p>
          <w:p w:rsidR="00BB7C2A" w:rsidRDefault="0034016E" w:rsidP="003401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2"/>
              </w:rPr>
            </w:pPr>
            <w:r w:rsidRPr="0034016E">
              <w:rPr>
                <w:rFonts w:ascii="Century Gothic" w:hAnsi="Century Gothic" w:cs="Arial"/>
                <w:sz w:val="22"/>
              </w:rPr>
              <w:t>Money</w:t>
            </w:r>
          </w:p>
          <w:p w:rsidR="0034016E" w:rsidRDefault="0034016E" w:rsidP="0034016E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(Determine </w:t>
            </w:r>
          </w:p>
          <w:p w:rsidR="0034016E" w:rsidRDefault="0034016E" w:rsidP="0034016E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value of a </w:t>
            </w:r>
          </w:p>
          <w:p w:rsidR="0034016E" w:rsidRPr="0034016E" w:rsidRDefault="0034016E" w:rsidP="0034016E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collection of coins—pennies, nickels, dimes, &amp; quarters up to 100 cents)</w:t>
            </w:r>
          </w:p>
          <w:p w:rsidR="00EF069F" w:rsidRDefault="0034016E" w:rsidP="00EF069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Measurement (length, weight, &amp; volume)</w:t>
            </w:r>
          </w:p>
          <w:p w:rsidR="00EF069F" w:rsidRPr="00EF069F" w:rsidRDefault="00EF069F" w:rsidP="00EF069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Subtraction</w:t>
            </w:r>
          </w:p>
          <w:p w:rsidR="00205A2E" w:rsidRPr="00D17BAD" w:rsidRDefault="00BB7C2A" w:rsidP="00205A2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Telling Time (hour, half hour—digital &amp; analog)</w:t>
            </w:r>
          </w:p>
          <w:p w:rsidR="00E70D3E" w:rsidRDefault="00E70D3E" w:rsidP="00BB7C2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05A2E" w:rsidRPr="004C6D80" w:rsidRDefault="00205A2E" w:rsidP="003401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6D80">
              <w:rPr>
                <w:rFonts w:ascii="Century Gothic" w:hAnsi="Century Gothic" w:cs="Arial"/>
                <w:sz w:val="20"/>
                <w:szCs w:val="20"/>
              </w:rPr>
              <w:t xml:space="preserve">Math </w:t>
            </w:r>
            <w:r w:rsidR="004910D7" w:rsidRPr="004C6D80">
              <w:rPr>
                <w:rFonts w:ascii="Century Gothic" w:hAnsi="Century Gothic" w:cs="Arial"/>
                <w:sz w:val="20"/>
                <w:szCs w:val="20"/>
              </w:rPr>
              <w:t>S.O.L</w:t>
            </w:r>
            <w:r w:rsidR="004910D7">
              <w:rPr>
                <w:rFonts w:ascii="Century Gothic" w:hAnsi="Century Gothic" w:cs="Arial"/>
                <w:sz w:val="20"/>
                <w:szCs w:val="20"/>
              </w:rPr>
              <w:t>.’</w:t>
            </w:r>
            <w:r w:rsidR="004910D7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.’</w:t>
            </w:r>
            <w:r w:rsidRPr="004C6D80">
              <w:rPr>
                <w:rFonts w:ascii="Century Gothic" w:hAnsi="Century Gothic" w:cs="Arial"/>
                <w:sz w:val="20"/>
                <w:szCs w:val="20"/>
              </w:rPr>
              <w:t xml:space="preserve">s:  </w:t>
            </w:r>
            <w:r w:rsidR="0034016E">
              <w:rPr>
                <w:rFonts w:ascii="Century Gothic" w:hAnsi="Century Gothic" w:cs="Arial"/>
                <w:sz w:val="20"/>
                <w:szCs w:val="20"/>
              </w:rPr>
              <w:t>1.7, 1.9, 1.10</w:t>
            </w:r>
          </w:p>
        </w:tc>
        <w:tc>
          <w:tcPr>
            <w:tcW w:w="3679" w:type="dxa"/>
          </w:tcPr>
          <w:p w:rsidR="00F70C5D" w:rsidRPr="00D17BAD" w:rsidRDefault="004910D7" w:rsidP="002241E7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-11430</wp:posOffset>
                  </wp:positionV>
                  <wp:extent cx="806450" cy="850900"/>
                  <wp:effectExtent l="19050" t="0" r="0" b="0"/>
                  <wp:wrapNone/>
                  <wp:docPr id="7" name="Picture 7" descr="C:\Users\Webster\AppData\Local\Microsoft\Windows\Temporary Internet Files\Low\Content.IE5\HZBB4ED4\MC900232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ebster\AppData\Local\Microsoft\Windows\Temporary Internet Files\Low\Content.IE5\HZBB4ED4\MC900232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C5D" w:rsidRPr="00D17BAD">
              <w:rPr>
                <w:rFonts w:ascii="Century Gothic" w:hAnsi="Century Gothic" w:cs="Arial"/>
                <w:sz w:val="28"/>
                <w:szCs w:val="28"/>
                <w:u w:val="single"/>
              </w:rPr>
              <w:t>Science</w:t>
            </w:r>
          </w:p>
          <w:p w:rsidR="00EA43B1" w:rsidRDefault="00D96249" w:rsidP="00EA43B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Natural</w:t>
            </w:r>
          </w:p>
          <w:p w:rsidR="00D96249" w:rsidRDefault="00D96249" w:rsidP="00D96249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resources </w:t>
            </w:r>
          </w:p>
          <w:p w:rsidR="00D96249" w:rsidRDefault="00D96249" w:rsidP="00D96249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(reduce, reuse,</w:t>
            </w:r>
          </w:p>
          <w:p w:rsidR="00D96249" w:rsidRDefault="00D96249" w:rsidP="00D96249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&amp; recycle)</w:t>
            </w:r>
          </w:p>
          <w:p w:rsidR="00E13E75" w:rsidRDefault="00E13E75" w:rsidP="00E13E7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Plants (parts of a plant)</w:t>
            </w:r>
          </w:p>
          <w:p w:rsidR="00E13E75" w:rsidRDefault="00E13E75" w:rsidP="00E13E7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Weather</w:t>
            </w:r>
          </w:p>
          <w:p w:rsidR="00E13E75" w:rsidRPr="00E13E75" w:rsidRDefault="00E13E75" w:rsidP="00E13E75">
            <w:pPr>
              <w:rPr>
                <w:rFonts w:ascii="Century Gothic" w:hAnsi="Century Gothic" w:cs="Arial"/>
                <w:sz w:val="22"/>
              </w:rPr>
            </w:pPr>
          </w:p>
          <w:p w:rsidR="00EA43B1" w:rsidRPr="00EA43B1" w:rsidRDefault="00EA43B1" w:rsidP="00EA43B1">
            <w:pPr>
              <w:rPr>
                <w:rFonts w:ascii="Century Gothic" w:hAnsi="Century Gothic" w:cs="Arial"/>
                <w:sz w:val="22"/>
              </w:rPr>
            </w:pPr>
          </w:p>
          <w:p w:rsidR="00EA43B1" w:rsidRPr="00EA43B1" w:rsidRDefault="00EA43B1" w:rsidP="00EA43B1">
            <w:pPr>
              <w:rPr>
                <w:rFonts w:ascii="Century Gothic" w:hAnsi="Century Gothic" w:cs="Arial"/>
                <w:sz w:val="22"/>
              </w:rPr>
            </w:pPr>
          </w:p>
          <w:p w:rsidR="00EA43B1" w:rsidRPr="00EA43B1" w:rsidRDefault="00EA43B1" w:rsidP="00EA43B1">
            <w:pPr>
              <w:rPr>
                <w:rFonts w:ascii="Century Gothic" w:hAnsi="Century Gothic" w:cs="Arial"/>
                <w:sz w:val="22"/>
              </w:rPr>
            </w:pPr>
          </w:p>
          <w:p w:rsidR="00EA43B1" w:rsidRPr="00EA43B1" w:rsidRDefault="00EA43B1" w:rsidP="00EA43B1">
            <w:pPr>
              <w:rPr>
                <w:rFonts w:ascii="Century Gothic" w:hAnsi="Century Gothic" w:cs="Arial"/>
                <w:sz w:val="22"/>
              </w:rPr>
            </w:pPr>
          </w:p>
          <w:p w:rsidR="000D0A03" w:rsidRDefault="000D0A03" w:rsidP="00ED41A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05A2E" w:rsidRPr="004C6D80" w:rsidRDefault="00205A2E" w:rsidP="00ED41A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6D80">
              <w:rPr>
                <w:rFonts w:ascii="Century Gothic" w:hAnsi="Century Gothic" w:cs="Arial"/>
                <w:sz w:val="20"/>
                <w:szCs w:val="20"/>
              </w:rPr>
              <w:t xml:space="preserve">Science S.O.L.’s:  </w:t>
            </w:r>
            <w:r w:rsidR="00ED41A1">
              <w:rPr>
                <w:rFonts w:ascii="Century Gothic" w:hAnsi="Century Gothic" w:cs="Arial"/>
                <w:sz w:val="20"/>
                <w:szCs w:val="20"/>
              </w:rPr>
              <w:t>1.1, 1.4, 1.6, 1.7, 1.8b, 1.8c</w:t>
            </w:r>
          </w:p>
        </w:tc>
        <w:tc>
          <w:tcPr>
            <w:tcW w:w="3679" w:type="dxa"/>
          </w:tcPr>
          <w:p w:rsidR="00F70C5D" w:rsidRPr="00D17BAD" w:rsidRDefault="004910D7" w:rsidP="004910D7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1496304</wp:posOffset>
                  </wp:positionH>
                  <wp:positionV relativeFrom="paragraph">
                    <wp:posOffset>-11430</wp:posOffset>
                  </wp:positionV>
                  <wp:extent cx="696351" cy="914400"/>
                  <wp:effectExtent l="19050" t="0" r="8499" b="0"/>
                  <wp:wrapNone/>
                  <wp:docPr id="6" name="Picture 6" descr="C:\Users\Webster\AppData\Local\Microsoft\Windows\Temporary Internet Files\Low\Content.IE5\IFJ9KINN\MC9002321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bster\AppData\Local\Microsoft\Windows\Temporary Internet Files\Low\Content.IE5\IFJ9KINN\MC9002321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5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C5D" w:rsidRPr="00D17BAD">
              <w:rPr>
                <w:rFonts w:ascii="Century Gothic" w:hAnsi="Century Gothic" w:cs="Arial"/>
                <w:sz w:val="28"/>
                <w:szCs w:val="28"/>
                <w:u w:val="single"/>
              </w:rPr>
              <w:t>Social Studies</w:t>
            </w:r>
          </w:p>
          <w:p w:rsidR="00E70D3E" w:rsidRDefault="00E13E75" w:rsidP="00E13E7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U.S. symbols</w:t>
            </w:r>
          </w:p>
          <w:p w:rsidR="00E13E75" w:rsidRDefault="00E13E75" w:rsidP="00E13E7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Virginia Studies</w:t>
            </w:r>
          </w:p>
          <w:p w:rsidR="00E13E75" w:rsidRDefault="00E13E75" w:rsidP="00E13E7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Communities</w:t>
            </w:r>
          </w:p>
          <w:p w:rsidR="00E13E75" w:rsidRDefault="00E13E75" w:rsidP="00E13E75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(Customs/</w:t>
            </w:r>
          </w:p>
          <w:p w:rsidR="00E13E75" w:rsidRDefault="00E13E75" w:rsidP="00E13E75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traditions)</w:t>
            </w:r>
          </w:p>
          <w:p w:rsidR="00E13E75" w:rsidRPr="00E13E75" w:rsidRDefault="00E13E75" w:rsidP="00E13E7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Hawaii</w:t>
            </w:r>
          </w:p>
          <w:p w:rsidR="00E13E75" w:rsidRPr="000D0A03" w:rsidRDefault="00E13E75" w:rsidP="00E13E75">
            <w:pPr>
              <w:rPr>
                <w:rFonts w:ascii="Century Gothic" w:hAnsi="Century Gothic" w:cs="Arial"/>
                <w:sz w:val="22"/>
              </w:rPr>
            </w:pPr>
          </w:p>
          <w:p w:rsidR="00E13E75" w:rsidRPr="000D0A03" w:rsidRDefault="00E13E75" w:rsidP="00E13E75">
            <w:pPr>
              <w:rPr>
                <w:rFonts w:ascii="Century Gothic" w:hAnsi="Century Gothic" w:cs="Arial"/>
                <w:sz w:val="22"/>
              </w:rPr>
            </w:pPr>
          </w:p>
          <w:p w:rsidR="00E13E75" w:rsidRPr="000D0A03" w:rsidRDefault="00E13E75" w:rsidP="00E13E75">
            <w:pPr>
              <w:rPr>
                <w:rFonts w:ascii="Century Gothic" w:hAnsi="Century Gothic" w:cs="Arial"/>
                <w:sz w:val="22"/>
              </w:rPr>
            </w:pPr>
          </w:p>
          <w:p w:rsidR="00E13E75" w:rsidRPr="000D0A03" w:rsidRDefault="00E13E75" w:rsidP="00E13E75">
            <w:pPr>
              <w:rPr>
                <w:rFonts w:ascii="Century Gothic" w:hAnsi="Century Gothic" w:cs="Arial"/>
                <w:sz w:val="22"/>
              </w:rPr>
            </w:pPr>
          </w:p>
          <w:p w:rsidR="000D0A03" w:rsidRPr="000D0A03" w:rsidRDefault="000D0A03" w:rsidP="00E13E75">
            <w:pPr>
              <w:rPr>
                <w:rFonts w:ascii="Century Gothic" w:hAnsi="Century Gothic" w:cs="Arial"/>
                <w:sz w:val="22"/>
              </w:rPr>
            </w:pPr>
          </w:p>
          <w:p w:rsidR="000D0A03" w:rsidRPr="000D0A03" w:rsidRDefault="000D0A03" w:rsidP="00E13E75">
            <w:pPr>
              <w:rPr>
                <w:rFonts w:ascii="Century Gothic" w:hAnsi="Century Gothic" w:cs="Arial"/>
                <w:sz w:val="22"/>
              </w:rPr>
            </w:pPr>
          </w:p>
          <w:p w:rsidR="004C6D80" w:rsidRPr="004C6D80" w:rsidRDefault="00205A2E" w:rsidP="00E13E7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6D80">
              <w:rPr>
                <w:rFonts w:ascii="Century Gothic" w:hAnsi="Century Gothic" w:cs="Arial"/>
                <w:sz w:val="20"/>
                <w:szCs w:val="20"/>
              </w:rPr>
              <w:t xml:space="preserve">Social Science S.O.L.’s:  </w:t>
            </w:r>
            <w:r w:rsidR="00EB2471">
              <w:rPr>
                <w:rFonts w:ascii="Century Gothic" w:hAnsi="Century Gothic" w:cs="Arial"/>
                <w:sz w:val="20"/>
                <w:szCs w:val="20"/>
              </w:rPr>
              <w:t>1 WC. 1, 1.</w:t>
            </w:r>
            <w:r w:rsidR="00E13E75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EB247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679" w:type="dxa"/>
          </w:tcPr>
          <w:p w:rsidR="00547766" w:rsidRPr="00D17BAD" w:rsidRDefault="0050359C" w:rsidP="004910D7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118745</wp:posOffset>
                  </wp:positionV>
                  <wp:extent cx="1083310" cy="660400"/>
                  <wp:effectExtent l="19050" t="0" r="2540" b="0"/>
                  <wp:wrapNone/>
                  <wp:docPr id="8" name="Picture 8" descr="C:\Users\Webster\AppData\Local\Microsoft\Windows\Temporary Internet Files\Low\Content.IE5\JL071OT1\MC900155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ebster\AppData\Local\Microsoft\Windows\Temporary Internet Files\Low\Content.IE5\JL071OT1\MC900155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C5D" w:rsidRPr="00D17BAD">
              <w:rPr>
                <w:rFonts w:ascii="Century Gothic" w:hAnsi="Century Gothic" w:cs="Arial"/>
                <w:sz w:val="28"/>
                <w:szCs w:val="28"/>
                <w:u w:val="single"/>
              </w:rPr>
              <w:t>Health</w:t>
            </w:r>
          </w:p>
          <w:p w:rsidR="00EB2471" w:rsidRDefault="00E13E75" w:rsidP="00E13E7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Personal</w:t>
            </w:r>
          </w:p>
          <w:p w:rsidR="00E13E75" w:rsidRDefault="00E13E75" w:rsidP="00E13E75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decisions</w:t>
            </w:r>
          </w:p>
          <w:p w:rsidR="00E13E75" w:rsidRDefault="00E13E75" w:rsidP="00E13E75">
            <w:pPr>
              <w:rPr>
                <w:rFonts w:ascii="Century Gothic" w:hAnsi="Century Gothic" w:cs="Arial"/>
                <w:sz w:val="22"/>
              </w:rPr>
            </w:pPr>
            <w:r w:rsidRPr="00E13E75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 xml:space="preserve">           </w:t>
            </w:r>
          </w:p>
          <w:p w:rsidR="00E13E75" w:rsidRPr="00E13E75" w:rsidRDefault="00E13E75" w:rsidP="00E13E75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            (</w:t>
            </w:r>
            <w:r w:rsidRPr="00E13E75">
              <w:rPr>
                <w:rFonts w:ascii="Century Gothic" w:hAnsi="Century Gothic" w:cs="Arial"/>
                <w:sz w:val="22"/>
              </w:rPr>
              <w:t>c</w:t>
            </w:r>
            <w:r>
              <w:rPr>
                <w:rFonts w:ascii="Century Gothic" w:hAnsi="Century Gothic" w:cs="Arial"/>
                <w:sz w:val="22"/>
              </w:rPr>
              <w:t>ontributing</w:t>
            </w:r>
          </w:p>
          <w:p w:rsidR="00E13E75" w:rsidRDefault="00E13E75" w:rsidP="00E13E75">
            <w:pPr>
              <w:pStyle w:val="ListParagrap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to a healthy environment--proper disposal of trash, preventing water pollution, water conservation)</w:t>
            </w:r>
          </w:p>
          <w:p w:rsidR="00E13E75" w:rsidRPr="000D0A03" w:rsidRDefault="00E13E75" w:rsidP="00E13E75">
            <w:pPr>
              <w:rPr>
                <w:rFonts w:ascii="Century Gothic" w:hAnsi="Century Gothic" w:cs="Arial"/>
                <w:sz w:val="22"/>
              </w:rPr>
            </w:pPr>
          </w:p>
          <w:p w:rsidR="00205A2E" w:rsidRPr="000D0A03" w:rsidRDefault="00205A2E" w:rsidP="00205A2E">
            <w:pPr>
              <w:rPr>
                <w:rFonts w:ascii="Century Gothic" w:hAnsi="Century Gothic" w:cs="Arial"/>
                <w:sz w:val="22"/>
              </w:rPr>
            </w:pPr>
          </w:p>
          <w:p w:rsidR="00205A2E" w:rsidRPr="004C6D80" w:rsidRDefault="00205A2E" w:rsidP="00E13E7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6D80">
              <w:rPr>
                <w:rFonts w:ascii="Century Gothic" w:hAnsi="Century Gothic" w:cs="Arial"/>
                <w:sz w:val="20"/>
                <w:szCs w:val="20"/>
              </w:rPr>
              <w:t xml:space="preserve">Health S.O.L.’s: </w:t>
            </w:r>
            <w:r w:rsidR="00471C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13E75">
              <w:rPr>
                <w:rFonts w:ascii="Century Gothic" w:hAnsi="Century Gothic" w:cs="Arial"/>
                <w:sz w:val="20"/>
                <w:szCs w:val="20"/>
              </w:rPr>
              <w:t>1.7</w:t>
            </w:r>
          </w:p>
        </w:tc>
      </w:tr>
    </w:tbl>
    <w:p w:rsidR="00E70D3E" w:rsidRDefault="00E70D3E"/>
    <w:sectPr w:rsidR="00E70D3E" w:rsidSect="0039413A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05B"/>
    <w:multiLevelType w:val="hybridMultilevel"/>
    <w:tmpl w:val="0EB0B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72E81"/>
    <w:multiLevelType w:val="hybridMultilevel"/>
    <w:tmpl w:val="707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2ACA"/>
    <w:multiLevelType w:val="hybridMultilevel"/>
    <w:tmpl w:val="6CB03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E272E"/>
    <w:multiLevelType w:val="hybridMultilevel"/>
    <w:tmpl w:val="5410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4FFD"/>
    <w:multiLevelType w:val="hybridMultilevel"/>
    <w:tmpl w:val="CB8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115D"/>
    <w:multiLevelType w:val="hybridMultilevel"/>
    <w:tmpl w:val="8FB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10F9"/>
    <w:multiLevelType w:val="hybridMultilevel"/>
    <w:tmpl w:val="09B8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220AA"/>
    <w:multiLevelType w:val="hybridMultilevel"/>
    <w:tmpl w:val="D498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6608"/>
    <w:multiLevelType w:val="hybridMultilevel"/>
    <w:tmpl w:val="39B6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5516D"/>
    <w:multiLevelType w:val="hybridMultilevel"/>
    <w:tmpl w:val="34F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954F2"/>
    <w:multiLevelType w:val="hybridMultilevel"/>
    <w:tmpl w:val="0CA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417FF"/>
    <w:multiLevelType w:val="hybridMultilevel"/>
    <w:tmpl w:val="9F2E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4C11"/>
    <w:multiLevelType w:val="hybridMultilevel"/>
    <w:tmpl w:val="215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21AA"/>
    <w:multiLevelType w:val="hybridMultilevel"/>
    <w:tmpl w:val="5B16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4FD8"/>
    <w:multiLevelType w:val="hybridMultilevel"/>
    <w:tmpl w:val="ABF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B76F6"/>
    <w:multiLevelType w:val="hybridMultilevel"/>
    <w:tmpl w:val="515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D2D30"/>
    <w:multiLevelType w:val="hybridMultilevel"/>
    <w:tmpl w:val="A52A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7694A"/>
    <w:multiLevelType w:val="hybridMultilevel"/>
    <w:tmpl w:val="FBB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C7ECE"/>
    <w:multiLevelType w:val="hybridMultilevel"/>
    <w:tmpl w:val="63DA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95771"/>
    <w:multiLevelType w:val="hybridMultilevel"/>
    <w:tmpl w:val="BD6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83509"/>
    <w:multiLevelType w:val="hybridMultilevel"/>
    <w:tmpl w:val="2F72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19"/>
  </w:num>
  <w:num w:numId="11">
    <w:abstractNumId w:val="20"/>
  </w:num>
  <w:num w:numId="12">
    <w:abstractNumId w:val="6"/>
  </w:num>
  <w:num w:numId="13">
    <w:abstractNumId w:val="12"/>
  </w:num>
  <w:num w:numId="14">
    <w:abstractNumId w:val="4"/>
  </w:num>
  <w:num w:numId="15">
    <w:abstractNumId w:val="18"/>
  </w:num>
  <w:num w:numId="16">
    <w:abstractNumId w:val="8"/>
  </w:num>
  <w:num w:numId="17">
    <w:abstractNumId w:val="7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25124"/>
    <w:rsid w:val="00026F23"/>
    <w:rsid w:val="000C5C0E"/>
    <w:rsid w:val="000D0A03"/>
    <w:rsid w:val="00137584"/>
    <w:rsid w:val="001D381D"/>
    <w:rsid w:val="00205A2E"/>
    <w:rsid w:val="00215555"/>
    <w:rsid w:val="002241E7"/>
    <w:rsid w:val="00265B03"/>
    <w:rsid w:val="0034016E"/>
    <w:rsid w:val="00374C65"/>
    <w:rsid w:val="0039413A"/>
    <w:rsid w:val="003D5D11"/>
    <w:rsid w:val="003E5575"/>
    <w:rsid w:val="00471C2C"/>
    <w:rsid w:val="004910D7"/>
    <w:rsid w:val="004C6D80"/>
    <w:rsid w:val="004F4661"/>
    <w:rsid w:val="0050359C"/>
    <w:rsid w:val="00512271"/>
    <w:rsid w:val="005262E4"/>
    <w:rsid w:val="005420BD"/>
    <w:rsid w:val="00547766"/>
    <w:rsid w:val="005E4815"/>
    <w:rsid w:val="007818CF"/>
    <w:rsid w:val="0078470C"/>
    <w:rsid w:val="00825124"/>
    <w:rsid w:val="008629E9"/>
    <w:rsid w:val="00866ADE"/>
    <w:rsid w:val="00891E42"/>
    <w:rsid w:val="00892A57"/>
    <w:rsid w:val="008C2984"/>
    <w:rsid w:val="009076B0"/>
    <w:rsid w:val="0091487C"/>
    <w:rsid w:val="00A654B5"/>
    <w:rsid w:val="00AF205F"/>
    <w:rsid w:val="00BB6681"/>
    <w:rsid w:val="00BB7C2A"/>
    <w:rsid w:val="00C22A1C"/>
    <w:rsid w:val="00CA0813"/>
    <w:rsid w:val="00CB1C0D"/>
    <w:rsid w:val="00CF20C1"/>
    <w:rsid w:val="00D17BAD"/>
    <w:rsid w:val="00D96249"/>
    <w:rsid w:val="00DE7308"/>
    <w:rsid w:val="00E00897"/>
    <w:rsid w:val="00E13E75"/>
    <w:rsid w:val="00E70D3E"/>
    <w:rsid w:val="00E74712"/>
    <w:rsid w:val="00EA43B1"/>
    <w:rsid w:val="00EB2471"/>
    <w:rsid w:val="00ED41A1"/>
    <w:rsid w:val="00EF069F"/>
    <w:rsid w:val="00F26EF9"/>
    <w:rsid w:val="00F62226"/>
    <w:rsid w:val="00F70C5D"/>
    <w:rsid w:val="00FE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Webster</cp:lastModifiedBy>
  <cp:revision>10</cp:revision>
  <dcterms:created xsi:type="dcterms:W3CDTF">2010-09-02T02:07:00Z</dcterms:created>
  <dcterms:modified xsi:type="dcterms:W3CDTF">2010-09-02T02:29:00Z</dcterms:modified>
</cp:coreProperties>
</file>